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77F4" w14:textId="77777777" w:rsidR="008B1D42" w:rsidRPr="001C6CDA" w:rsidRDefault="008B1D42" w:rsidP="00A461E5">
      <w:pPr>
        <w:jc w:val="center"/>
        <w:rPr>
          <w:rFonts w:cs="Arial"/>
          <w:b/>
        </w:rPr>
      </w:pPr>
      <w:r w:rsidRPr="001C6CDA">
        <w:rPr>
          <w:rFonts w:cs="Arial"/>
          <w:b/>
        </w:rPr>
        <w:t xml:space="preserve">Finance and </w:t>
      </w:r>
      <w:r w:rsidR="00AC631A" w:rsidRPr="001C6CDA">
        <w:rPr>
          <w:rFonts w:cs="Arial"/>
          <w:b/>
        </w:rPr>
        <w:t>Asset Management</w:t>
      </w:r>
      <w:r w:rsidR="00AF4CE4" w:rsidRPr="001C6CDA">
        <w:rPr>
          <w:rFonts w:cs="Arial"/>
          <w:b/>
        </w:rPr>
        <w:t xml:space="preserve"> Committee</w:t>
      </w:r>
    </w:p>
    <w:p w14:paraId="052492AD" w14:textId="6E79BD89" w:rsidR="006E7848" w:rsidRPr="001C6CDA" w:rsidRDefault="002E5752" w:rsidP="00A461E5">
      <w:pPr>
        <w:jc w:val="center"/>
        <w:rPr>
          <w:rFonts w:cs="Arial"/>
          <w:b/>
        </w:rPr>
      </w:pPr>
      <w:r w:rsidRPr="001C6CDA">
        <w:rPr>
          <w:rFonts w:cs="Arial"/>
          <w:b/>
        </w:rPr>
        <w:t>Tues</w:t>
      </w:r>
      <w:r w:rsidR="00256560" w:rsidRPr="001C6CDA">
        <w:rPr>
          <w:rFonts w:cs="Arial"/>
          <w:b/>
        </w:rPr>
        <w:t>day</w:t>
      </w:r>
      <w:r w:rsidR="00F86754" w:rsidRPr="001C6CDA">
        <w:rPr>
          <w:rFonts w:cs="Arial"/>
          <w:b/>
        </w:rPr>
        <w:t xml:space="preserve"> </w:t>
      </w:r>
      <w:r w:rsidR="00731A8C" w:rsidRPr="001C6CDA">
        <w:rPr>
          <w:rFonts w:cs="Arial"/>
          <w:b/>
        </w:rPr>
        <w:t xml:space="preserve">21 </w:t>
      </w:r>
      <w:r w:rsidR="003B6A51" w:rsidRPr="001C6CDA">
        <w:rPr>
          <w:rFonts w:cs="Arial"/>
          <w:b/>
        </w:rPr>
        <w:t>March</w:t>
      </w:r>
      <w:r w:rsidR="00731A8C" w:rsidRPr="001C6CDA">
        <w:rPr>
          <w:rFonts w:cs="Arial"/>
          <w:b/>
        </w:rPr>
        <w:t xml:space="preserve"> 2023</w:t>
      </w:r>
    </w:p>
    <w:p w14:paraId="671BB1D0" w14:textId="77777777" w:rsidR="00AC631A" w:rsidRPr="001C6CDA" w:rsidRDefault="00AC631A" w:rsidP="00A461E5">
      <w:pPr>
        <w:jc w:val="center"/>
        <w:rPr>
          <w:rFonts w:cs="Arial"/>
          <w:b/>
        </w:rPr>
      </w:pPr>
      <w:r w:rsidRPr="001C6CDA">
        <w:rPr>
          <w:rFonts w:cs="Arial"/>
          <w:b/>
        </w:rPr>
        <w:t>Council Chamber</w:t>
      </w:r>
    </w:p>
    <w:p w14:paraId="2C8176E5" w14:textId="77777777" w:rsidR="006E7848" w:rsidRPr="001C6CDA" w:rsidRDefault="006E7848" w:rsidP="00A461E5">
      <w:pPr>
        <w:jc w:val="center"/>
        <w:rPr>
          <w:rFonts w:cs="Arial"/>
          <w:b/>
          <w:color w:val="76923C" w:themeColor="accent3" w:themeShade="BF"/>
        </w:rPr>
      </w:pPr>
    </w:p>
    <w:p w14:paraId="7DBAEC1B" w14:textId="5420E143" w:rsidR="004B4E54" w:rsidRPr="001C6CDA" w:rsidRDefault="00DC34CA" w:rsidP="00A461E5">
      <w:pPr>
        <w:jc w:val="center"/>
        <w:rPr>
          <w:rFonts w:cs="Arial"/>
          <w:b/>
        </w:rPr>
      </w:pPr>
      <w:r w:rsidRPr="001C6CDA">
        <w:rPr>
          <w:rFonts w:cs="Arial"/>
          <w:b/>
        </w:rPr>
        <w:t>6</w:t>
      </w:r>
      <w:r w:rsidR="004E27F4" w:rsidRPr="001C6CDA">
        <w:rPr>
          <w:rFonts w:cs="Arial"/>
          <w:b/>
        </w:rPr>
        <w:t>.</w:t>
      </w:r>
      <w:r w:rsidR="006E0158" w:rsidRPr="001C6CDA">
        <w:rPr>
          <w:rFonts w:cs="Arial"/>
          <w:b/>
        </w:rPr>
        <w:t>30</w:t>
      </w:r>
      <w:r w:rsidR="004A1BA5" w:rsidRPr="001C6CDA">
        <w:rPr>
          <w:rFonts w:cs="Arial"/>
          <w:b/>
        </w:rPr>
        <w:t xml:space="preserve"> </w:t>
      </w:r>
      <w:r w:rsidR="006E0158" w:rsidRPr="001C6CDA">
        <w:rPr>
          <w:rFonts w:cs="Arial"/>
          <w:b/>
        </w:rPr>
        <w:t>p</w:t>
      </w:r>
      <w:r w:rsidR="004E27F4" w:rsidRPr="001C6CDA">
        <w:rPr>
          <w:rFonts w:cs="Arial"/>
          <w:b/>
        </w:rPr>
        <w:t>m</w:t>
      </w:r>
      <w:r w:rsidR="006E7848" w:rsidRPr="001C6CDA">
        <w:rPr>
          <w:rFonts w:cs="Arial"/>
          <w:b/>
        </w:rPr>
        <w:t xml:space="preserve"> </w:t>
      </w:r>
      <w:r w:rsidR="00CC1588" w:rsidRPr="001C6CDA">
        <w:rPr>
          <w:rFonts w:cs="Arial"/>
          <w:b/>
        </w:rPr>
        <w:t>-</w:t>
      </w:r>
      <w:r w:rsidR="00AC631A" w:rsidRPr="001C6CDA">
        <w:rPr>
          <w:rFonts w:cs="Arial"/>
          <w:b/>
        </w:rPr>
        <w:t xml:space="preserve"> 8.30</w:t>
      </w:r>
      <w:r w:rsidR="00C05531" w:rsidRPr="001C6CDA">
        <w:rPr>
          <w:rFonts w:cs="Arial"/>
          <w:b/>
        </w:rPr>
        <w:t xml:space="preserve"> </w:t>
      </w:r>
      <w:r w:rsidR="006E7848" w:rsidRPr="001C6CDA">
        <w:rPr>
          <w:rFonts w:cs="Arial"/>
          <w:b/>
        </w:rPr>
        <w:t>pm</w:t>
      </w:r>
    </w:p>
    <w:p w14:paraId="4269BA7D" w14:textId="77777777" w:rsidR="0039424B" w:rsidRPr="001C6CDA" w:rsidRDefault="0039424B" w:rsidP="000A5DE3">
      <w:pPr>
        <w:tabs>
          <w:tab w:val="left" w:pos="357"/>
          <w:tab w:val="left" w:pos="770"/>
        </w:tabs>
        <w:ind w:left="357"/>
        <w:jc w:val="both"/>
        <w:rPr>
          <w:rFonts w:cs="Arial"/>
          <w:b/>
        </w:rPr>
      </w:pPr>
    </w:p>
    <w:p w14:paraId="0EE49D6C" w14:textId="43C9EEC8" w:rsidR="00E72E05" w:rsidRPr="001C6CDA" w:rsidRDefault="0039424B" w:rsidP="00E541BE">
      <w:pPr>
        <w:tabs>
          <w:tab w:val="left" w:pos="357"/>
          <w:tab w:val="left" w:pos="770"/>
        </w:tabs>
        <w:ind w:left="1782" w:hanging="1425"/>
        <w:jc w:val="both"/>
        <w:rPr>
          <w:rFonts w:cs="Arial"/>
          <w:b/>
        </w:rPr>
      </w:pPr>
      <w:r w:rsidRPr="001C6CDA">
        <w:rPr>
          <w:rFonts w:cs="Arial"/>
          <w:b/>
        </w:rPr>
        <w:t>A</w:t>
      </w:r>
      <w:r w:rsidR="00724A4A" w:rsidRPr="001C6CDA">
        <w:rPr>
          <w:rFonts w:cs="Arial"/>
          <w:b/>
        </w:rPr>
        <w:t xml:space="preserve">ttendees: </w:t>
      </w:r>
      <w:r w:rsidR="00724A4A" w:rsidRPr="001C6CDA">
        <w:rPr>
          <w:rFonts w:cs="Arial"/>
          <w:b/>
        </w:rPr>
        <w:tab/>
        <w:t>Cllr</w:t>
      </w:r>
      <w:r w:rsidR="00746782" w:rsidRPr="001C6CDA">
        <w:rPr>
          <w:rFonts w:cs="Arial"/>
          <w:b/>
        </w:rPr>
        <w:t>s</w:t>
      </w:r>
      <w:r w:rsidR="00724A4A" w:rsidRPr="001C6CDA">
        <w:rPr>
          <w:rFonts w:cs="Arial"/>
          <w:b/>
        </w:rPr>
        <w:t xml:space="preserve">. </w:t>
      </w:r>
      <w:r w:rsidR="00746782" w:rsidRPr="001C6CDA">
        <w:rPr>
          <w:rFonts w:cs="Arial"/>
          <w:b/>
        </w:rPr>
        <w:t xml:space="preserve">N </w:t>
      </w:r>
      <w:r w:rsidR="00724A4A" w:rsidRPr="001C6CDA">
        <w:rPr>
          <w:rFonts w:cs="Arial"/>
          <w:b/>
        </w:rPr>
        <w:t>Penny</w:t>
      </w:r>
      <w:r w:rsidR="00DA4308" w:rsidRPr="001C6CDA">
        <w:rPr>
          <w:rFonts w:cs="Arial"/>
          <w:b/>
        </w:rPr>
        <w:t xml:space="preserve">, </w:t>
      </w:r>
      <w:r w:rsidR="004B1A3F" w:rsidRPr="001C6CDA">
        <w:rPr>
          <w:rFonts w:cs="Arial"/>
          <w:b/>
        </w:rPr>
        <w:t xml:space="preserve">C </w:t>
      </w:r>
      <w:r w:rsidR="000D6BC6" w:rsidRPr="001C6CDA">
        <w:rPr>
          <w:rFonts w:cs="Arial"/>
          <w:b/>
        </w:rPr>
        <w:t>Elsmore</w:t>
      </w:r>
      <w:r w:rsidR="00746782" w:rsidRPr="001C6CDA">
        <w:rPr>
          <w:rFonts w:cs="Arial"/>
          <w:b/>
        </w:rPr>
        <w:t xml:space="preserve">, </w:t>
      </w:r>
      <w:r w:rsidR="002E5752" w:rsidRPr="001C6CDA">
        <w:rPr>
          <w:rFonts w:cs="Arial"/>
          <w:b/>
        </w:rPr>
        <w:t>H Lusty</w:t>
      </w:r>
      <w:r w:rsidR="006F5850" w:rsidRPr="001C6CDA">
        <w:rPr>
          <w:rFonts w:cs="Arial"/>
          <w:b/>
        </w:rPr>
        <w:t>, C Allaway-Martin</w:t>
      </w:r>
      <w:r w:rsidR="00E541BE" w:rsidRPr="001C6CDA">
        <w:rPr>
          <w:rFonts w:cs="Arial"/>
          <w:b/>
        </w:rPr>
        <w:t xml:space="preserve">, </w:t>
      </w:r>
      <w:r w:rsidR="003B6A51" w:rsidRPr="001C6CDA">
        <w:rPr>
          <w:rFonts w:cs="Arial"/>
          <w:b/>
        </w:rPr>
        <w:t xml:space="preserve">M </w:t>
      </w:r>
      <w:r w:rsidR="00E541BE" w:rsidRPr="001C6CDA">
        <w:rPr>
          <w:rFonts w:cs="Arial"/>
          <w:b/>
        </w:rPr>
        <w:t xml:space="preserve">Beard </w:t>
      </w:r>
    </w:p>
    <w:p w14:paraId="21E13408" w14:textId="1A5D0E1B" w:rsidR="00E541BE" w:rsidRPr="001C6CDA" w:rsidRDefault="00E541BE" w:rsidP="0019745F">
      <w:pPr>
        <w:tabs>
          <w:tab w:val="left" w:pos="357"/>
          <w:tab w:val="left" w:pos="770"/>
        </w:tabs>
        <w:ind w:left="357"/>
        <w:jc w:val="both"/>
        <w:rPr>
          <w:rFonts w:cs="Arial"/>
          <w:b/>
        </w:rPr>
      </w:pPr>
      <w:r w:rsidRPr="001C6CDA">
        <w:rPr>
          <w:rFonts w:cs="Arial"/>
          <w:b/>
        </w:rPr>
        <w:t>Cllr Getgood in attendance also</w:t>
      </w:r>
    </w:p>
    <w:p w14:paraId="7EF2F174" w14:textId="4925F291" w:rsidR="003113F5" w:rsidRPr="001C6CDA" w:rsidRDefault="003113F5" w:rsidP="0019745F">
      <w:pPr>
        <w:tabs>
          <w:tab w:val="left" w:pos="357"/>
          <w:tab w:val="left" w:pos="770"/>
        </w:tabs>
        <w:ind w:left="357"/>
        <w:jc w:val="both"/>
        <w:rPr>
          <w:rFonts w:cs="Arial"/>
          <w:b/>
        </w:rPr>
      </w:pPr>
    </w:p>
    <w:p w14:paraId="4FD76F3B" w14:textId="2C47D08C" w:rsidR="003113F5" w:rsidRDefault="003113F5" w:rsidP="0019745F">
      <w:pPr>
        <w:tabs>
          <w:tab w:val="left" w:pos="357"/>
          <w:tab w:val="left" w:pos="770"/>
        </w:tabs>
        <w:ind w:left="357"/>
        <w:jc w:val="both"/>
        <w:rPr>
          <w:rFonts w:cs="Arial"/>
          <w:b/>
        </w:rPr>
      </w:pPr>
      <w:r w:rsidRPr="001C6CDA">
        <w:rPr>
          <w:rFonts w:cs="Arial"/>
          <w:b/>
        </w:rPr>
        <w:t>Members of the public: Debbie Sturgess and Nick Adams</w:t>
      </w:r>
    </w:p>
    <w:p w14:paraId="709BB04E" w14:textId="77777777" w:rsidR="001C6CDA" w:rsidRPr="001C6CDA" w:rsidRDefault="001C6CDA" w:rsidP="0019745F">
      <w:pPr>
        <w:tabs>
          <w:tab w:val="left" w:pos="357"/>
          <w:tab w:val="left" w:pos="770"/>
        </w:tabs>
        <w:ind w:left="357"/>
        <w:jc w:val="both"/>
        <w:rPr>
          <w:rFonts w:cs="Arial"/>
          <w:b/>
        </w:rPr>
      </w:pPr>
    </w:p>
    <w:p w14:paraId="5A1845C0" w14:textId="0DB9BCBA" w:rsidR="004C3DB1" w:rsidRPr="001C6CDA" w:rsidRDefault="004C3DB1" w:rsidP="0019745F">
      <w:pPr>
        <w:tabs>
          <w:tab w:val="left" w:pos="357"/>
          <w:tab w:val="left" w:pos="770"/>
        </w:tabs>
        <w:ind w:left="357"/>
        <w:jc w:val="both"/>
        <w:rPr>
          <w:rFonts w:cs="Arial"/>
          <w:b/>
        </w:rPr>
      </w:pPr>
      <w:r w:rsidRPr="001C6CDA">
        <w:rPr>
          <w:rFonts w:cs="Arial"/>
          <w:b/>
        </w:rPr>
        <w:t>Cllr Penny stated that he would take items 1-6, then item 18a and 18b relating to arisings, then item 11a, and then proceed back to item 7 to continue the agenda in order from thereon.</w:t>
      </w:r>
    </w:p>
    <w:p w14:paraId="64E2C0E6" w14:textId="5FBBBA3E" w:rsidR="0019745F" w:rsidRPr="001C6CDA" w:rsidRDefault="00E541BE" w:rsidP="00BD17D5">
      <w:pPr>
        <w:pStyle w:val="ListParagraph"/>
        <w:numPr>
          <w:ilvl w:val="0"/>
          <w:numId w:val="1"/>
        </w:numPr>
        <w:tabs>
          <w:tab w:val="left" w:pos="770"/>
        </w:tabs>
        <w:spacing w:before="100" w:beforeAutospacing="1" w:after="100" w:afterAutospacing="1"/>
        <w:contextualSpacing/>
        <w:rPr>
          <w:rFonts w:cs="Arial"/>
        </w:rPr>
      </w:pPr>
      <w:r w:rsidRPr="001C6CDA">
        <w:rPr>
          <w:rFonts w:cs="Arial"/>
        </w:rPr>
        <w:t>A</w:t>
      </w:r>
      <w:r w:rsidR="006F5850" w:rsidRPr="001C6CDA">
        <w:rPr>
          <w:rFonts w:cs="Arial"/>
        </w:rPr>
        <w:t>pologies were received</w:t>
      </w:r>
      <w:r w:rsidRPr="001C6CDA">
        <w:rPr>
          <w:rFonts w:cs="Arial"/>
        </w:rPr>
        <w:t xml:space="preserve"> from Cllr</w:t>
      </w:r>
      <w:r w:rsidR="003113F5" w:rsidRPr="001C6CDA">
        <w:rPr>
          <w:rFonts w:cs="Arial"/>
        </w:rPr>
        <w:t>s</w:t>
      </w:r>
      <w:r w:rsidRPr="001C6CDA">
        <w:rPr>
          <w:rFonts w:cs="Arial"/>
        </w:rPr>
        <w:t>. Holloway</w:t>
      </w:r>
      <w:r w:rsidR="003B6A51" w:rsidRPr="001C6CDA">
        <w:rPr>
          <w:rFonts w:cs="Arial"/>
        </w:rPr>
        <w:t>, Baker,</w:t>
      </w:r>
      <w:r w:rsidR="001C6CDA" w:rsidRPr="001C6CDA">
        <w:rPr>
          <w:rFonts w:cs="Arial"/>
        </w:rPr>
        <w:t xml:space="preserve"> and </w:t>
      </w:r>
      <w:r w:rsidR="003B6A51" w:rsidRPr="001C6CDA">
        <w:rPr>
          <w:rFonts w:cs="Arial"/>
        </w:rPr>
        <w:t xml:space="preserve"> M Cox</w:t>
      </w:r>
    </w:p>
    <w:p w14:paraId="7C868D32" w14:textId="243557EC" w:rsidR="00E541BE" w:rsidRPr="001C6CDA" w:rsidRDefault="00C948C6" w:rsidP="00BD17D5">
      <w:pPr>
        <w:pStyle w:val="ListParagraph"/>
        <w:numPr>
          <w:ilvl w:val="0"/>
          <w:numId w:val="1"/>
        </w:numPr>
        <w:tabs>
          <w:tab w:val="left" w:pos="770"/>
        </w:tabs>
        <w:spacing w:before="100" w:beforeAutospacing="1" w:after="100" w:afterAutospacing="1"/>
        <w:contextualSpacing/>
        <w:rPr>
          <w:rFonts w:cs="Arial"/>
          <w:b/>
        </w:rPr>
      </w:pPr>
      <w:r w:rsidRPr="001C6CDA">
        <w:rPr>
          <w:rFonts w:cs="Arial"/>
        </w:rPr>
        <w:t xml:space="preserve">Cllr </w:t>
      </w:r>
      <w:r w:rsidR="003113F5" w:rsidRPr="001C6CDA">
        <w:rPr>
          <w:rFonts w:cs="Arial"/>
        </w:rPr>
        <w:t>Lusty declared a personal interest in item 11b. Cllr Penny signposted the organisation referenced in item 11b to CTC via his work at FVAF.</w:t>
      </w:r>
    </w:p>
    <w:p w14:paraId="6A0F13CA" w14:textId="6AD47A62" w:rsidR="0019745F" w:rsidRPr="001C6CDA" w:rsidRDefault="006F5850" w:rsidP="00BD17D5">
      <w:pPr>
        <w:pStyle w:val="NormalWeb"/>
        <w:numPr>
          <w:ilvl w:val="0"/>
          <w:numId w:val="1"/>
        </w:numPr>
        <w:spacing w:before="100" w:beforeAutospacing="1" w:after="100" w:afterAutospacing="1"/>
        <w:ind w:left="714" w:hanging="357"/>
        <w:rPr>
          <w:rFonts w:ascii="Arial" w:hAnsi="Arial" w:cs="Arial"/>
          <w:color w:val="000000"/>
        </w:rPr>
      </w:pPr>
      <w:r w:rsidRPr="001C6CDA">
        <w:rPr>
          <w:rFonts w:ascii="Arial" w:hAnsi="Arial" w:cs="Arial"/>
          <w:color w:val="000000"/>
        </w:rPr>
        <w:t>No dispensation requests received</w:t>
      </w:r>
      <w:r w:rsidR="00C948C6" w:rsidRPr="001C6CDA">
        <w:rPr>
          <w:rFonts w:ascii="Arial" w:hAnsi="Arial" w:cs="Arial"/>
          <w:color w:val="000000"/>
        </w:rPr>
        <w:t>.</w:t>
      </w:r>
    </w:p>
    <w:p w14:paraId="5F771D39" w14:textId="2080B0F9" w:rsidR="0019745F" w:rsidRPr="001C6CDA" w:rsidRDefault="0019745F" w:rsidP="00BD17D5">
      <w:pPr>
        <w:pStyle w:val="NormalWeb"/>
        <w:numPr>
          <w:ilvl w:val="0"/>
          <w:numId w:val="1"/>
        </w:numPr>
        <w:spacing w:before="100" w:beforeAutospacing="1" w:after="100" w:afterAutospacing="1"/>
        <w:ind w:left="714" w:hanging="357"/>
        <w:rPr>
          <w:rFonts w:ascii="Arial" w:hAnsi="Arial" w:cs="Arial"/>
          <w:color w:val="000000"/>
        </w:rPr>
      </w:pPr>
      <w:r w:rsidRPr="001C6CDA">
        <w:rPr>
          <w:rFonts w:ascii="Arial" w:hAnsi="Arial" w:cs="Arial"/>
          <w:color w:val="000000"/>
        </w:rPr>
        <w:t>T</w:t>
      </w:r>
      <w:r w:rsidR="006F5850" w:rsidRPr="001C6CDA">
        <w:rPr>
          <w:rFonts w:ascii="Arial" w:hAnsi="Arial" w:cs="Arial"/>
          <w:color w:val="000000"/>
        </w:rPr>
        <w:t xml:space="preserve">he </w:t>
      </w:r>
      <w:r w:rsidRPr="001C6CDA">
        <w:rPr>
          <w:rFonts w:ascii="Arial" w:hAnsi="Arial" w:cs="Arial"/>
          <w:color w:val="000000"/>
        </w:rPr>
        <w:t xml:space="preserve">minutes of </w:t>
      </w:r>
      <w:r w:rsidR="003B6A51" w:rsidRPr="001C6CDA">
        <w:rPr>
          <w:rFonts w:ascii="Arial" w:hAnsi="Arial" w:cs="Arial"/>
          <w:color w:val="000000"/>
        </w:rPr>
        <w:t>21</w:t>
      </w:r>
      <w:r w:rsidR="00E541BE" w:rsidRPr="001C6CDA">
        <w:rPr>
          <w:rFonts w:ascii="Arial" w:hAnsi="Arial" w:cs="Arial"/>
          <w:color w:val="000000"/>
        </w:rPr>
        <w:t xml:space="preserve"> </w:t>
      </w:r>
      <w:r w:rsidR="003B6A51" w:rsidRPr="001C6CDA">
        <w:rPr>
          <w:rFonts w:ascii="Arial" w:hAnsi="Arial" w:cs="Arial"/>
          <w:color w:val="000000"/>
        </w:rPr>
        <w:t>Febr</w:t>
      </w:r>
      <w:r w:rsidR="00E541BE" w:rsidRPr="001C6CDA">
        <w:rPr>
          <w:rFonts w:ascii="Arial" w:hAnsi="Arial" w:cs="Arial"/>
          <w:color w:val="000000"/>
        </w:rPr>
        <w:t xml:space="preserve">uary </w:t>
      </w:r>
      <w:r w:rsidRPr="001C6CDA">
        <w:rPr>
          <w:rFonts w:ascii="Arial" w:hAnsi="Arial" w:cs="Arial"/>
          <w:color w:val="000000"/>
        </w:rPr>
        <w:t>202</w:t>
      </w:r>
      <w:r w:rsidR="00E541BE" w:rsidRPr="001C6CDA">
        <w:rPr>
          <w:rFonts w:ascii="Arial" w:hAnsi="Arial" w:cs="Arial"/>
          <w:color w:val="000000"/>
        </w:rPr>
        <w:t>3</w:t>
      </w:r>
      <w:r w:rsidR="006F5850" w:rsidRPr="001C6CDA">
        <w:rPr>
          <w:rFonts w:ascii="Arial" w:hAnsi="Arial" w:cs="Arial"/>
          <w:color w:val="000000"/>
        </w:rPr>
        <w:t xml:space="preserve"> were proposed, seconded and </w:t>
      </w:r>
      <w:r w:rsidR="003113F5" w:rsidRPr="001C6CDA">
        <w:rPr>
          <w:rFonts w:ascii="Arial" w:hAnsi="Arial" w:cs="Arial"/>
          <w:color w:val="000000"/>
        </w:rPr>
        <w:t xml:space="preserve">unanimously </w:t>
      </w:r>
      <w:r w:rsidR="006F5850" w:rsidRPr="001C6CDA">
        <w:rPr>
          <w:rFonts w:ascii="Arial" w:hAnsi="Arial" w:cs="Arial"/>
          <w:color w:val="000000"/>
        </w:rPr>
        <w:t>agreed</w:t>
      </w:r>
    </w:p>
    <w:p w14:paraId="5082973D" w14:textId="7634F3FB" w:rsidR="002D7000" w:rsidRPr="001C6CDA" w:rsidRDefault="002D7000" w:rsidP="00BD17D5">
      <w:pPr>
        <w:pStyle w:val="NormalWeb"/>
        <w:numPr>
          <w:ilvl w:val="0"/>
          <w:numId w:val="1"/>
        </w:numPr>
        <w:spacing w:before="100" w:beforeAutospacing="1" w:after="100" w:afterAutospacing="1"/>
        <w:ind w:left="714" w:hanging="357"/>
        <w:rPr>
          <w:rFonts w:ascii="Arial" w:hAnsi="Arial" w:cs="Arial"/>
          <w:b/>
          <w:color w:val="000000"/>
        </w:rPr>
      </w:pPr>
      <w:r w:rsidRPr="001C6CDA">
        <w:rPr>
          <w:rFonts w:ascii="Arial" w:hAnsi="Arial" w:cs="Arial"/>
          <w:color w:val="000000"/>
        </w:rPr>
        <w:t>To raise matters arising from the Minutes of</w:t>
      </w:r>
      <w:r w:rsidR="004C3DB1" w:rsidRPr="001C6CDA">
        <w:rPr>
          <w:rFonts w:ascii="Arial" w:hAnsi="Arial" w:cs="Arial"/>
          <w:color w:val="000000"/>
        </w:rPr>
        <w:t xml:space="preserve"> </w:t>
      </w:r>
      <w:r w:rsidR="003B6A51" w:rsidRPr="001C6CDA">
        <w:rPr>
          <w:rFonts w:ascii="Arial" w:hAnsi="Arial" w:cs="Arial"/>
          <w:color w:val="000000"/>
        </w:rPr>
        <w:t>21</w:t>
      </w:r>
      <w:r w:rsidRPr="001C6CDA">
        <w:rPr>
          <w:rFonts w:ascii="Arial" w:hAnsi="Arial" w:cs="Arial"/>
          <w:color w:val="000000"/>
        </w:rPr>
        <w:t xml:space="preserve"> </w:t>
      </w:r>
      <w:r w:rsidR="003B6A51" w:rsidRPr="001C6CDA">
        <w:rPr>
          <w:rFonts w:ascii="Arial" w:hAnsi="Arial" w:cs="Arial"/>
          <w:color w:val="000000"/>
        </w:rPr>
        <w:t>Febr</w:t>
      </w:r>
      <w:r w:rsidRPr="001C6CDA">
        <w:rPr>
          <w:rFonts w:ascii="Arial" w:hAnsi="Arial" w:cs="Arial"/>
          <w:color w:val="000000"/>
        </w:rPr>
        <w:t>uary 2023:</w:t>
      </w:r>
    </w:p>
    <w:p w14:paraId="00BE6FC9" w14:textId="68185AD8" w:rsidR="002D7000" w:rsidRPr="001C6CDA" w:rsidRDefault="002D7000" w:rsidP="002D7000">
      <w:pPr>
        <w:pStyle w:val="NormalWeb"/>
        <w:spacing w:before="100" w:beforeAutospacing="1" w:after="100" w:afterAutospacing="1"/>
        <w:ind w:left="714"/>
        <w:rPr>
          <w:rFonts w:ascii="Arial" w:hAnsi="Arial" w:cs="Arial"/>
          <w:color w:val="000000"/>
        </w:rPr>
      </w:pPr>
      <w:r w:rsidRPr="001C6CDA">
        <w:rPr>
          <w:rFonts w:ascii="Arial" w:hAnsi="Arial" w:cs="Arial"/>
          <w:b/>
          <w:color w:val="000000"/>
        </w:rPr>
        <w:t xml:space="preserve">Re: Item </w:t>
      </w:r>
      <w:r w:rsidR="004C3DB1" w:rsidRPr="001C6CDA">
        <w:rPr>
          <w:rFonts w:ascii="Arial" w:hAnsi="Arial" w:cs="Arial"/>
          <w:b/>
          <w:color w:val="000000"/>
        </w:rPr>
        <w:t>7</w:t>
      </w:r>
      <w:r w:rsidRPr="001C6CDA">
        <w:rPr>
          <w:rFonts w:ascii="Arial" w:hAnsi="Arial" w:cs="Arial"/>
          <w:b/>
          <w:color w:val="000000"/>
        </w:rPr>
        <w:t>:</w:t>
      </w:r>
      <w:r w:rsidRPr="001C6CDA">
        <w:rPr>
          <w:rFonts w:ascii="Arial" w:hAnsi="Arial" w:cs="Arial"/>
          <w:b/>
          <w:color w:val="000000"/>
        </w:rPr>
        <w:tab/>
      </w:r>
      <w:r w:rsidR="004C3DB1" w:rsidRPr="001C6CDA">
        <w:rPr>
          <w:rFonts w:ascii="Arial" w:hAnsi="Arial" w:cs="Arial"/>
          <w:bCs/>
          <w:color w:val="000000"/>
        </w:rPr>
        <w:t>The Town Clerk stated that he was very thankful for the ongoing support</w:t>
      </w:r>
      <w:r w:rsidR="004C3DB1" w:rsidRPr="001C6CDA">
        <w:rPr>
          <w:rFonts w:ascii="Arial" w:hAnsi="Arial" w:cs="Arial"/>
          <w:color w:val="000000"/>
        </w:rPr>
        <w:t>.</w:t>
      </w:r>
    </w:p>
    <w:p w14:paraId="0961F21B" w14:textId="0A7428AC" w:rsidR="004C3DB1" w:rsidRPr="001C6CDA" w:rsidRDefault="004C3DB1" w:rsidP="002D7000">
      <w:pPr>
        <w:pStyle w:val="NormalWeb"/>
        <w:spacing w:before="100" w:beforeAutospacing="1" w:after="100" w:afterAutospacing="1"/>
        <w:ind w:left="714"/>
        <w:rPr>
          <w:rFonts w:ascii="Arial" w:hAnsi="Arial" w:cs="Arial"/>
          <w:color w:val="000000"/>
        </w:rPr>
      </w:pPr>
      <w:r w:rsidRPr="001C6CDA">
        <w:rPr>
          <w:rFonts w:ascii="Arial" w:hAnsi="Arial" w:cs="Arial"/>
          <w:b/>
          <w:color w:val="000000"/>
        </w:rPr>
        <w:t>Re:</w:t>
      </w:r>
      <w:r w:rsidRPr="001C6CDA">
        <w:rPr>
          <w:rFonts w:ascii="Arial" w:hAnsi="Arial" w:cs="Arial"/>
          <w:color w:val="000000"/>
        </w:rPr>
        <w:t xml:space="preserve"> </w:t>
      </w:r>
      <w:r w:rsidRPr="001C6CDA">
        <w:rPr>
          <w:rFonts w:ascii="Arial" w:hAnsi="Arial" w:cs="Arial"/>
          <w:b/>
          <w:bCs/>
          <w:color w:val="000000"/>
        </w:rPr>
        <w:t>item 8:</w:t>
      </w:r>
      <w:r w:rsidRPr="001C6CDA">
        <w:rPr>
          <w:rFonts w:ascii="Arial" w:hAnsi="Arial" w:cs="Arial"/>
          <w:color w:val="000000"/>
        </w:rPr>
        <w:t xml:space="preserve"> The Town Clerk stated that he was pleased with the progress that had been made in compliance and the recommendations were being carried forward. He also flagged policies, specifically pension policies</w:t>
      </w:r>
      <w:r w:rsidR="001C6CDA">
        <w:rPr>
          <w:rFonts w:ascii="Arial" w:hAnsi="Arial" w:cs="Arial"/>
          <w:color w:val="000000"/>
        </w:rPr>
        <w:t xml:space="preserve">, and </w:t>
      </w:r>
      <w:r w:rsidRPr="001C6CDA">
        <w:rPr>
          <w:rFonts w:ascii="Arial" w:hAnsi="Arial" w:cs="Arial"/>
          <w:color w:val="000000"/>
        </w:rPr>
        <w:t>covered as an agenda item.</w:t>
      </w:r>
    </w:p>
    <w:p w14:paraId="6216990C" w14:textId="424356D5" w:rsidR="004C3DB1" w:rsidRPr="001C6CDA" w:rsidRDefault="004C3DB1" w:rsidP="002D7000">
      <w:pPr>
        <w:pStyle w:val="NormalWeb"/>
        <w:spacing w:before="100" w:beforeAutospacing="1" w:after="100" w:afterAutospacing="1"/>
        <w:ind w:left="714"/>
        <w:rPr>
          <w:rFonts w:ascii="Arial" w:hAnsi="Arial" w:cs="Arial"/>
          <w:color w:val="000000"/>
        </w:rPr>
      </w:pPr>
      <w:r w:rsidRPr="001C6CDA">
        <w:rPr>
          <w:rFonts w:ascii="Arial" w:hAnsi="Arial" w:cs="Arial"/>
          <w:b/>
          <w:color w:val="000000"/>
        </w:rPr>
        <w:t>Re:</w:t>
      </w:r>
      <w:r w:rsidRPr="001C6CDA">
        <w:rPr>
          <w:rFonts w:ascii="Arial" w:hAnsi="Arial" w:cs="Arial"/>
          <w:color w:val="000000"/>
        </w:rPr>
        <w:t xml:space="preserve"> </w:t>
      </w:r>
      <w:r w:rsidRPr="001C6CDA">
        <w:rPr>
          <w:rFonts w:ascii="Arial" w:hAnsi="Arial" w:cs="Arial"/>
          <w:b/>
          <w:bCs/>
          <w:color w:val="000000"/>
        </w:rPr>
        <w:t>item 14:</w:t>
      </w:r>
      <w:r w:rsidRPr="001C6CDA">
        <w:rPr>
          <w:rFonts w:ascii="Arial" w:hAnsi="Arial" w:cs="Arial"/>
          <w:color w:val="000000"/>
        </w:rPr>
        <w:t xml:space="preserve"> The Angus Buchanan meeting is being held at 6pm</w:t>
      </w:r>
      <w:r w:rsidR="001C6CDA">
        <w:rPr>
          <w:rFonts w:ascii="Arial" w:hAnsi="Arial" w:cs="Arial"/>
          <w:color w:val="000000"/>
        </w:rPr>
        <w:t xml:space="preserve">, </w:t>
      </w:r>
      <w:r w:rsidRPr="001C6CDA">
        <w:rPr>
          <w:rFonts w:ascii="Arial" w:hAnsi="Arial" w:cs="Arial"/>
          <w:color w:val="000000"/>
        </w:rPr>
        <w:t>2</w:t>
      </w:r>
      <w:r w:rsidR="001C6CDA">
        <w:rPr>
          <w:rFonts w:ascii="Arial" w:hAnsi="Arial" w:cs="Arial"/>
          <w:color w:val="000000"/>
        </w:rPr>
        <w:t>3rd</w:t>
      </w:r>
      <w:r w:rsidRPr="001C6CDA">
        <w:rPr>
          <w:rFonts w:ascii="Arial" w:hAnsi="Arial" w:cs="Arial"/>
          <w:color w:val="000000"/>
        </w:rPr>
        <w:t xml:space="preserve"> March 2023</w:t>
      </w:r>
      <w:r w:rsidR="001C6CDA">
        <w:rPr>
          <w:rFonts w:ascii="Arial" w:hAnsi="Arial" w:cs="Arial"/>
          <w:color w:val="000000"/>
        </w:rPr>
        <w:t xml:space="preserve">, and </w:t>
      </w:r>
      <w:r w:rsidRPr="001C6CDA">
        <w:rPr>
          <w:rFonts w:ascii="Arial" w:hAnsi="Arial" w:cs="Arial"/>
          <w:color w:val="000000"/>
        </w:rPr>
        <w:t>is an exploratory meeting, not a formal council meeting, but all members are invited to attend.</w:t>
      </w:r>
    </w:p>
    <w:p w14:paraId="43D1A9AA" w14:textId="0C4CF83D" w:rsidR="006F5850" w:rsidRPr="001C6CDA" w:rsidRDefault="006F5850" w:rsidP="006F5850">
      <w:pPr>
        <w:spacing w:after="160"/>
        <w:ind w:firstLine="357"/>
        <w:contextualSpacing/>
        <w:jc w:val="both"/>
        <w:rPr>
          <w:rFonts w:cs="Arial"/>
          <w:b/>
          <w:bCs/>
        </w:rPr>
      </w:pPr>
      <w:r w:rsidRPr="001C6CDA">
        <w:rPr>
          <w:rFonts w:cs="Arial"/>
          <w:b/>
        </w:rPr>
        <w:t xml:space="preserve">Cllr. Penny signed </w:t>
      </w:r>
      <w:r w:rsidR="002D7000" w:rsidRPr="001C6CDA">
        <w:rPr>
          <w:rFonts w:cs="Arial"/>
          <w:b/>
        </w:rPr>
        <w:t xml:space="preserve">a copy of the minutes as </w:t>
      </w:r>
      <w:r w:rsidRPr="001C6CDA">
        <w:rPr>
          <w:rFonts w:cs="Arial"/>
          <w:b/>
        </w:rPr>
        <w:t xml:space="preserve">a true record </w:t>
      </w:r>
    </w:p>
    <w:p w14:paraId="3DEA619B" w14:textId="6F18329F" w:rsidR="000624B6" w:rsidRPr="001C6CDA" w:rsidRDefault="00E541BE" w:rsidP="000624B6">
      <w:pPr>
        <w:pStyle w:val="NormalWeb"/>
        <w:numPr>
          <w:ilvl w:val="0"/>
          <w:numId w:val="1"/>
        </w:numPr>
        <w:spacing w:before="100" w:beforeAutospacing="1" w:after="100" w:afterAutospacing="1"/>
        <w:rPr>
          <w:rFonts w:ascii="Arial" w:hAnsi="Arial" w:cs="Arial"/>
          <w:color w:val="000000"/>
        </w:rPr>
      </w:pPr>
      <w:r w:rsidRPr="001C6CDA">
        <w:rPr>
          <w:rFonts w:ascii="Arial" w:hAnsi="Arial" w:cs="Arial"/>
          <w:color w:val="000000"/>
        </w:rPr>
        <w:t xml:space="preserve">There were no </w:t>
      </w:r>
      <w:r w:rsidR="004C3DB1" w:rsidRPr="001C6CDA">
        <w:rPr>
          <w:rFonts w:ascii="Arial" w:hAnsi="Arial" w:cs="Arial"/>
          <w:color w:val="000000"/>
        </w:rPr>
        <w:t>comments from members of the public at this time. They stated they were there to clarify points under the agenda items relevant to them, should questions arise.</w:t>
      </w:r>
    </w:p>
    <w:p w14:paraId="109412A1" w14:textId="77777777" w:rsidR="000624B6" w:rsidRPr="001C6CDA" w:rsidRDefault="000624B6" w:rsidP="000624B6">
      <w:pPr>
        <w:spacing w:before="100" w:beforeAutospacing="1" w:after="100" w:afterAutospacing="1"/>
        <w:ind w:left="360"/>
        <w:rPr>
          <w:rFonts w:cs="Arial"/>
          <w:b/>
          <w:color w:val="000000"/>
        </w:rPr>
      </w:pPr>
      <w:r w:rsidRPr="001C6CDA">
        <w:rPr>
          <w:rFonts w:cs="Arial"/>
          <w:b/>
          <w:bCs/>
          <w:color w:val="000000"/>
        </w:rPr>
        <w:t xml:space="preserve">18. </w:t>
      </w:r>
      <w:r w:rsidRPr="001C6CDA">
        <w:rPr>
          <w:rFonts w:cs="Arial"/>
          <w:b/>
          <w:color w:val="000000"/>
        </w:rPr>
        <w:t>To receive Updates, and consider Quotations, and presenting issues; to make recommendations as necessary, re:</w:t>
      </w:r>
    </w:p>
    <w:p w14:paraId="1B9B6F33" w14:textId="7E7DC40D" w:rsidR="000624B6" w:rsidRPr="001C6CDA" w:rsidRDefault="000624B6" w:rsidP="000624B6">
      <w:pPr>
        <w:pStyle w:val="ListParagraph"/>
        <w:numPr>
          <w:ilvl w:val="1"/>
          <w:numId w:val="1"/>
        </w:numPr>
        <w:spacing w:before="100" w:beforeAutospacing="1" w:after="100" w:afterAutospacing="1"/>
        <w:rPr>
          <w:rFonts w:cs="Arial"/>
          <w:b/>
          <w:color w:val="000000"/>
        </w:rPr>
      </w:pPr>
      <w:r w:rsidRPr="001C6CDA">
        <w:rPr>
          <w:rFonts w:cs="Arial"/>
          <w:b/>
          <w:color w:val="000000"/>
        </w:rPr>
        <w:t>Bells Field Recreation Ground: ‘Arisings’ (‘cut and collect’)</w:t>
      </w:r>
    </w:p>
    <w:p w14:paraId="39D72919" w14:textId="378A3431" w:rsidR="00424B8A" w:rsidRPr="001C6CDA" w:rsidRDefault="00424B8A" w:rsidP="00424B8A">
      <w:pPr>
        <w:pStyle w:val="ListParagraph"/>
        <w:spacing w:before="100" w:beforeAutospacing="1" w:after="100" w:afterAutospacing="1"/>
        <w:ind w:left="1440"/>
        <w:rPr>
          <w:rFonts w:cs="Arial"/>
          <w:bCs/>
          <w:color w:val="000000"/>
        </w:rPr>
      </w:pPr>
      <w:r w:rsidRPr="001C6CDA">
        <w:rPr>
          <w:rFonts w:cs="Arial"/>
          <w:bCs/>
          <w:color w:val="000000"/>
        </w:rPr>
        <w:t>Cllr Penny stated that it was in the Maintenance Contract re: arisings, should the contractor responsible for Bells Field arisings wish to quote for the work, CTC are contractually obligated to use this contractor to complete the work and it was only if he did not want the work that it could then be offered elsewhere. It was proposed and unanimously agreed:</w:t>
      </w:r>
    </w:p>
    <w:p w14:paraId="38B2E9A6" w14:textId="47C7204D" w:rsidR="00424B8A" w:rsidRPr="001C6CDA" w:rsidRDefault="00424B8A" w:rsidP="00424B8A">
      <w:pPr>
        <w:pStyle w:val="ListParagraph"/>
        <w:spacing w:before="100" w:beforeAutospacing="1" w:after="100" w:afterAutospacing="1"/>
        <w:ind w:left="1440"/>
        <w:rPr>
          <w:rFonts w:cs="Arial"/>
          <w:b/>
          <w:color w:val="000000"/>
        </w:rPr>
      </w:pPr>
      <w:r w:rsidRPr="001C6CDA">
        <w:rPr>
          <w:rFonts w:cs="Arial"/>
          <w:b/>
          <w:color w:val="000000"/>
        </w:rPr>
        <w:lastRenderedPageBreak/>
        <w:t>Recommendation: To accept the quote from the contractor for Bells Field for the arisings cut and collect service.</w:t>
      </w:r>
    </w:p>
    <w:p w14:paraId="3505C0A9" w14:textId="3D2F0C94" w:rsidR="000624B6" w:rsidRPr="001C6CDA" w:rsidRDefault="000624B6" w:rsidP="000624B6">
      <w:pPr>
        <w:pStyle w:val="ListParagraph"/>
        <w:numPr>
          <w:ilvl w:val="1"/>
          <w:numId w:val="1"/>
        </w:numPr>
        <w:spacing w:before="100" w:beforeAutospacing="1" w:after="100" w:afterAutospacing="1"/>
        <w:rPr>
          <w:rFonts w:cs="Arial"/>
          <w:b/>
          <w:color w:val="000000"/>
        </w:rPr>
      </w:pPr>
      <w:r w:rsidRPr="001C6CDA">
        <w:rPr>
          <w:rFonts w:cs="Arial"/>
          <w:b/>
          <w:color w:val="000000"/>
        </w:rPr>
        <w:t>Cemetery: ‘Arisings’ (‘cut and collect’)</w:t>
      </w:r>
    </w:p>
    <w:p w14:paraId="5102651A" w14:textId="338BAC1C" w:rsidR="00424B8A" w:rsidRPr="001C6CDA" w:rsidRDefault="00424B8A" w:rsidP="00424B8A">
      <w:pPr>
        <w:pStyle w:val="ListParagraph"/>
        <w:spacing w:before="100" w:beforeAutospacing="1" w:after="100" w:afterAutospacing="1"/>
        <w:ind w:left="1440"/>
        <w:rPr>
          <w:rFonts w:cs="Arial"/>
          <w:bCs/>
          <w:color w:val="000000"/>
        </w:rPr>
      </w:pPr>
      <w:r w:rsidRPr="001C6CDA">
        <w:rPr>
          <w:rFonts w:cs="Arial"/>
          <w:bCs/>
          <w:color w:val="000000"/>
        </w:rPr>
        <w:t>In light of Cllr Penny’s comments above, this item was proposed and unanimously agreed to be deferred to Full Council</w:t>
      </w:r>
      <w:r w:rsidR="001C6CDA">
        <w:rPr>
          <w:rFonts w:cs="Arial"/>
          <w:bCs/>
          <w:color w:val="000000"/>
        </w:rPr>
        <w:t xml:space="preserve">, </w:t>
      </w:r>
      <w:r w:rsidRPr="001C6CDA">
        <w:rPr>
          <w:rFonts w:cs="Arial"/>
          <w:bCs/>
          <w:color w:val="000000"/>
        </w:rPr>
        <w:t>pending confirmation from the Cemetery contractor that he does not want the arisings work. The Bells Field contractor would be willing to complete this work, provided he had confirmation from the office that the Cemetery contractor did not want this work</w:t>
      </w:r>
      <w:r w:rsidR="001C6CDA">
        <w:rPr>
          <w:rFonts w:cs="Arial"/>
          <w:bCs/>
          <w:color w:val="000000"/>
        </w:rPr>
        <w:t>, and to be considered alongside other Quotations received</w:t>
      </w:r>
      <w:r w:rsidRPr="001C6CDA">
        <w:rPr>
          <w:rFonts w:cs="Arial"/>
          <w:bCs/>
          <w:color w:val="000000"/>
        </w:rPr>
        <w:t>.</w:t>
      </w:r>
    </w:p>
    <w:p w14:paraId="34997BC8" w14:textId="34F164DB" w:rsidR="00424B8A" w:rsidRPr="001C6CDA" w:rsidRDefault="00424B8A" w:rsidP="00424B8A">
      <w:pPr>
        <w:spacing w:before="100" w:beforeAutospacing="1" w:after="100" w:afterAutospacing="1"/>
        <w:ind w:firstLine="357"/>
        <w:rPr>
          <w:rStyle w:val="elementtoproof"/>
          <w:rFonts w:cs="Arial"/>
          <w:b/>
          <w:color w:val="000000"/>
        </w:rPr>
      </w:pPr>
      <w:r w:rsidRPr="001C6CDA">
        <w:rPr>
          <w:rFonts w:cs="Arial"/>
          <w:b/>
          <w:color w:val="000000"/>
        </w:rPr>
        <w:t>11.</w:t>
      </w:r>
      <w:r w:rsidRPr="001C6CDA">
        <w:rPr>
          <w:rFonts w:cs="Arial"/>
          <w:bCs/>
          <w:color w:val="000000"/>
        </w:rPr>
        <w:tab/>
      </w:r>
      <w:r w:rsidRPr="001C6CDA">
        <w:rPr>
          <w:rStyle w:val="elementtoproof"/>
          <w:rFonts w:cs="Arial"/>
          <w:b/>
          <w:color w:val="000000"/>
          <w:shd w:val="clear" w:color="auto" w:fill="FFFFFF"/>
        </w:rPr>
        <w:t>To consider Grant Applications, and make recommendations, as necessary, from:</w:t>
      </w:r>
    </w:p>
    <w:p w14:paraId="7F2E671E" w14:textId="2F8FCBC6" w:rsidR="00424B8A" w:rsidRPr="001C6CDA" w:rsidRDefault="00424B8A" w:rsidP="00424B8A">
      <w:pPr>
        <w:pStyle w:val="ListParagraph"/>
        <w:numPr>
          <w:ilvl w:val="0"/>
          <w:numId w:val="15"/>
        </w:numPr>
        <w:spacing w:before="100" w:beforeAutospacing="1" w:after="100" w:afterAutospacing="1"/>
        <w:rPr>
          <w:rStyle w:val="elementtoproof"/>
          <w:rFonts w:cs="Arial"/>
          <w:b/>
          <w:color w:val="000000"/>
        </w:rPr>
      </w:pPr>
      <w:r w:rsidRPr="001C6CDA">
        <w:rPr>
          <w:rStyle w:val="elementtoproof"/>
          <w:rFonts w:cs="Arial"/>
          <w:b/>
          <w:color w:val="000000"/>
          <w:shd w:val="clear" w:color="auto" w:fill="FFFFFF"/>
        </w:rPr>
        <w:t>Coleford Welcomes Walkers</w:t>
      </w:r>
    </w:p>
    <w:p w14:paraId="1D06730A" w14:textId="5B45F0AE" w:rsidR="00424B8A" w:rsidRPr="001C6CDA" w:rsidRDefault="00424B8A" w:rsidP="00424B8A">
      <w:pPr>
        <w:spacing w:before="100" w:beforeAutospacing="1" w:after="100" w:afterAutospacing="1"/>
        <w:ind w:left="1785"/>
        <w:rPr>
          <w:rFonts w:cs="Arial"/>
          <w:bCs/>
          <w:color w:val="000000"/>
        </w:rPr>
      </w:pPr>
      <w:r w:rsidRPr="001C6CDA">
        <w:rPr>
          <w:rFonts w:cs="Arial"/>
          <w:bCs/>
          <w:color w:val="000000"/>
        </w:rPr>
        <w:t>After some discussion and clarification from the member of the public present, it was proposed and agreed (4 in favour, 1 abstained)</w:t>
      </w:r>
      <w:r w:rsidR="00BE1805" w:rsidRPr="001C6CDA">
        <w:rPr>
          <w:rFonts w:cs="Arial"/>
          <w:bCs/>
          <w:color w:val="000000"/>
        </w:rPr>
        <w:t>:</w:t>
      </w:r>
    </w:p>
    <w:p w14:paraId="252F20F3" w14:textId="4187DC61" w:rsidR="00BE1805" w:rsidRPr="009E3C33" w:rsidRDefault="00BE1805" w:rsidP="009E3C33">
      <w:pPr>
        <w:pStyle w:val="ListParagraph"/>
        <w:numPr>
          <w:ilvl w:val="0"/>
          <w:numId w:val="16"/>
        </w:numPr>
        <w:spacing w:before="100" w:beforeAutospacing="1" w:after="100" w:afterAutospacing="1"/>
        <w:rPr>
          <w:rFonts w:cs="Arial"/>
          <w:b/>
          <w:color w:val="000000"/>
        </w:rPr>
      </w:pPr>
      <w:r w:rsidRPr="009E3C33">
        <w:rPr>
          <w:rFonts w:cs="Arial"/>
          <w:b/>
          <w:color w:val="000000"/>
        </w:rPr>
        <w:t xml:space="preserve">Recommendation: Subject to clarification from GAPTC </w:t>
      </w:r>
      <w:r w:rsidR="001C6CDA" w:rsidRPr="009E3C33">
        <w:rPr>
          <w:rFonts w:cs="Arial"/>
          <w:b/>
          <w:color w:val="000000"/>
        </w:rPr>
        <w:t xml:space="preserve">Re: </w:t>
      </w:r>
      <w:r w:rsidRPr="009E3C33">
        <w:rPr>
          <w:rFonts w:cs="Arial"/>
          <w:b/>
          <w:color w:val="000000"/>
        </w:rPr>
        <w:t xml:space="preserve">badges as a fundraising item, for CTC to buy items on behalf of CWW and gift them to CWW due to the </w:t>
      </w:r>
      <w:r w:rsidR="001C6CDA" w:rsidRPr="009E3C33">
        <w:rPr>
          <w:rFonts w:cs="Arial"/>
          <w:b/>
          <w:color w:val="000000"/>
        </w:rPr>
        <w:t xml:space="preserve">outstanding matters regarding the </w:t>
      </w:r>
      <w:r w:rsidRPr="009E3C33">
        <w:rPr>
          <w:rFonts w:cs="Arial"/>
          <w:b/>
          <w:color w:val="000000"/>
        </w:rPr>
        <w:t xml:space="preserve">rounding </w:t>
      </w:r>
      <w:r w:rsidR="001C6CDA" w:rsidRPr="009E3C33">
        <w:rPr>
          <w:rFonts w:cs="Arial"/>
          <w:b/>
          <w:color w:val="000000"/>
        </w:rPr>
        <w:t>CWW Banking Arrangements, and status of Account</w:t>
      </w:r>
    </w:p>
    <w:p w14:paraId="61E3FEA3" w14:textId="0D0217DF" w:rsidR="000624B6" w:rsidRPr="001C6CDA" w:rsidRDefault="00BE1805" w:rsidP="00BE1805">
      <w:pPr>
        <w:spacing w:before="100" w:beforeAutospacing="1" w:after="100" w:afterAutospacing="1"/>
        <w:rPr>
          <w:rFonts w:cs="Arial"/>
          <w:b/>
          <w:color w:val="000000"/>
        </w:rPr>
      </w:pPr>
      <w:r w:rsidRPr="001C6CDA">
        <w:rPr>
          <w:rFonts w:cs="Arial"/>
          <w:b/>
          <w:color w:val="000000"/>
        </w:rPr>
        <w:tab/>
        <w:t>18:54pm Debbie Sturgess and Nick Adams left the meeting</w:t>
      </w:r>
    </w:p>
    <w:p w14:paraId="245A8208" w14:textId="4C59AE0A" w:rsidR="00BE1805" w:rsidRPr="001C6CDA" w:rsidRDefault="00BE1805" w:rsidP="00BE1805">
      <w:pPr>
        <w:spacing w:before="100" w:beforeAutospacing="1" w:after="100" w:afterAutospacing="1"/>
        <w:ind w:left="357"/>
        <w:rPr>
          <w:rFonts w:cs="Arial"/>
          <w:b/>
          <w:color w:val="000000"/>
        </w:rPr>
      </w:pPr>
      <w:r w:rsidRPr="001C6CDA">
        <w:rPr>
          <w:rFonts w:cs="Arial"/>
          <w:b/>
          <w:color w:val="000000"/>
        </w:rPr>
        <w:t>18:55pm It was proposed and unanimously agreed to move into committee to discuss the next agenda item.</w:t>
      </w:r>
    </w:p>
    <w:p w14:paraId="7366FA95" w14:textId="1DE5B37D" w:rsidR="000624B6" w:rsidRPr="001C6CDA" w:rsidRDefault="000624B6" w:rsidP="00424B8A">
      <w:pPr>
        <w:pStyle w:val="NormalWeb"/>
        <w:numPr>
          <w:ilvl w:val="0"/>
          <w:numId w:val="1"/>
        </w:numPr>
        <w:spacing w:before="100" w:beforeAutospacing="1" w:after="100" w:afterAutospacing="1"/>
        <w:rPr>
          <w:rFonts w:ascii="Arial" w:hAnsi="Arial" w:cs="Arial"/>
          <w:b/>
          <w:color w:val="000000"/>
        </w:rPr>
      </w:pPr>
      <w:r w:rsidRPr="001C6CDA">
        <w:rPr>
          <w:rFonts w:ascii="Arial" w:hAnsi="Arial" w:cs="Arial"/>
          <w:b/>
          <w:color w:val="000000"/>
        </w:rPr>
        <w:t>To consider any relevant Staffing, and related, Matters, and to make any recommendations, as necessary (‘In Committee’):</w:t>
      </w:r>
    </w:p>
    <w:p w14:paraId="50A80E21" w14:textId="6451AD13" w:rsidR="000624B6" w:rsidRPr="001C6CDA" w:rsidRDefault="000624B6" w:rsidP="00424B8A">
      <w:pPr>
        <w:pStyle w:val="NormalWeb"/>
        <w:numPr>
          <w:ilvl w:val="1"/>
          <w:numId w:val="1"/>
        </w:numPr>
        <w:spacing w:before="100" w:beforeAutospacing="1" w:after="100" w:afterAutospacing="1"/>
        <w:rPr>
          <w:rFonts w:ascii="Arial" w:hAnsi="Arial" w:cs="Arial"/>
          <w:b/>
          <w:color w:val="000000"/>
        </w:rPr>
      </w:pPr>
      <w:r w:rsidRPr="001C6CDA">
        <w:rPr>
          <w:rFonts w:ascii="Arial" w:hAnsi="Arial" w:cs="Arial"/>
          <w:b/>
          <w:color w:val="000000"/>
        </w:rPr>
        <w:t>Staff appraisals</w:t>
      </w:r>
    </w:p>
    <w:p w14:paraId="2C699017" w14:textId="43681E7A" w:rsidR="00D51550" w:rsidRPr="001C6CDA" w:rsidRDefault="00D51550" w:rsidP="00D51550">
      <w:pPr>
        <w:pStyle w:val="NormalWeb"/>
        <w:spacing w:before="100" w:beforeAutospacing="1" w:after="100" w:afterAutospacing="1"/>
        <w:ind w:left="1440"/>
        <w:rPr>
          <w:rFonts w:ascii="Arial" w:hAnsi="Arial" w:cs="Arial"/>
          <w:bCs/>
          <w:color w:val="000000"/>
        </w:rPr>
      </w:pPr>
      <w:r w:rsidRPr="001C6CDA">
        <w:rPr>
          <w:rFonts w:ascii="Arial" w:hAnsi="Arial" w:cs="Arial"/>
          <w:bCs/>
          <w:color w:val="000000"/>
        </w:rPr>
        <w:t>The Town Clerk updated that his appraisal had been completed</w:t>
      </w:r>
      <w:r w:rsidR="001C6CDA">
        <w:rPr>
          <w:rFonts w:ascii="Arial" w:hAnsi="Arial" w:cs="Arial"/>
          <w:bCs/>
          <w:color w:val="000000"/>
        </w:rPr>
        <w:t>,</w:t>
      </w:r>
      <w:r w:rsidRPr="001C6CDA">
        <w:rPr>
          <w:rFonts w:ascii="Arial" w:hAnsi="Arial" w:cs="Arial"/>
          <w:bCs/>
          <w:color w:val="000000"/>
        </w:rPr>
        <w:t xml:space="preserve"> and the remaining members of staff were scheduled before the end of March.</w:t>
      </w:r>
    </w:p>
    <w:p w14:paraId="2700709B" w14:textId="0E1CB596" w:rsidR="00D51550" w:rsidRPr="001C6CDA" w:rsidRDefault="00D51550" w:rsidP="00D51550">
      <w:pPr>
        <w:pStyle w:val="NormalWeb"/>
        <w:spacing w:before="100" w:beforeAutospacing="1" w:after="100" w:afterAutospacing="1"/>
        <w:rPr>
          <w:rFonts w:ascii="Arial" w:hAnsi="Arial" w:cs="Arial"/>
          <w:b/>
          <w:color w:val="000000"/>
        </w:rPr>
      </w:pPr>
      <w:r w:rsidRPr="001C6CDA">
        <w:rPr>
          <w:rFonts w:ascii="Arial" w:hAnsi="Arial" w:cs="Arial"/>
          <w:bCs/>
          <w:color w:val="000000"/>
        </w:rPr>
        <w:tab/>
      </w:r>
      <w:r w:rsidRPr="001C6CDA">
        <w:rPr>
          <w:rFonts w:ascii="Arial" w:hAnsi="Arial" w:cs="Arial"/>
          <w:b/>
          <w:color w:val="000000"/>
        </w:rPr>
        <w:t>19:00pm It was proposed and unanimously agreed to move out of committee</w:t>
      </w:r>
    </w:p>
    <w:p w14:paraId="5A32E652" w14:textId="4A5F86C4" w:rsidR="000624B6" w:rsidRPr="001C6CDA" w:rsidRDefault="000624B6" w:rsidP="00424B8A">
      <w:pPr>
        <w:pStyle w:val="NormalWeb"/>
        <w:numPr>
          <w:ilvl w:val="1"/>
          <w:numId w:val="1"/>
        </w:numPr>
        <w:spacing w:before="100" w:beforeAutospacing="1" w:after="100" w:afterAutospacing="1"/>
        <w:rPr>
          <w:rFonts w:ascii="Arial" w:hAnsi="Arial" w:cs="Arial"/>
          <w:b/>
          <w:color w:val="000000"/>
        </w:rPr>
      </w:pPr>
      <w:r w:rsidRPr="001C6CDA">
        <w:rPr>
          <w:rFonts w:ascii="Arial" w:hAnsi="Arial" w:cs="Arial"/>
          <w:b/>
          <w:color w:val="000000"/>
        </w:rPr>
        <w:t>Pension Discretionary Policy Declarations</w:t>
      </w:r>
    </w:p>
    <w:p w14:paraId="4DC1F07C" w14:textId="0628D0D9" w:rsidR="00D51550" w:rsidRPr="001C6CDA" w:rsidRDefault="00D51550" w:rsidP="00D51550">
      <w:pPr>
        <w:pStyle w:val="NormalWeb"/>
        <w:spacing w:before="100" w:beforeAutospacing="1" w:after="100" w:afterAutospacing="1"/>
        <w:ind w:left="1440"/>
        <w:rPr>
          <w:rFonts w:ascii="Arial" w:hAnsi="Arial" w:cs="Arial"/>
          <w:bCs/>
          <w:color w:val="000000"/>
        </w:rPr>
      </w:pPr>
      <w:r w:rsidRPr="001C6CDA">
        <w:rPr>
          <w:rFonts w:ascii="Arial" w:hAnsi="Arial" w:cs="Arial"/>
          <w:bCs/>
          <w:color w:val="000000"/>
        </w:rPr>
        <w:t>The Town Clerk updated</w:t>
      </w:r>
      <w:r w:rsidR="001C6CDA">
        <w:rPr>
          <w:rFonts w:ascii="Arial" w:hAnsi="Arial" w:cs="Arial"/>
          <w:bCs/>
          <w:color w:val="000000"/>
        </w:rPr>
        <w:t>, and summarised actions to be undertaken and, after further clarification, i</w:t>
      </w:r>
      <w:r w:rsidRPr="001C6CDA">
        <w:rPr>
          <w:rFonts w:ascii="Arial" w:hAnsi="Arial" w:cs="Arial"/>
          <w:bCs/>
          <w:color w:val="000000"/>
        </w:rPr>
        <w:t>t was proposed and unanimously agreed:</w:t>
      </w:r>
    </w:p>
    <w:p w14:paraId="45A22A83" w14:textId="0626DF81" w:rsidR="00D51550" w:rsidRPr="001C6CDA" w:rsidRDefault="00D51550" w:rsidP="009E3C33">
      <w:pPr>
        <w:pStyle w:val="NormalWeb"/>
        <w:numPr>
          <w:ilvl w:val="2"/>
          <w:numId w:val="1"/>
        </w:numPr>
        <w:spacing w:before="100" w:beforeAutospacing="1" w:after="100" w:afterAutospacing="1"/>
        <w:rPr>
          <w:rFonts w:ascii="Arial" w:hAnsi="Arial" w:cs="Arial"/>
          <w:b/>
          <w:color w:val="000000"/>
        </w:rPr>
      </w:pPr>
      <w:r w:rsidRPr="001C6CDA">
        <w:rPr>
          <w:rFonts w:ascii="Arial" w:hAnsi="Arial" w:cs="Arial"/>
          <w:b/>
          <w:color w:val="000000"/>
        </w:rPr>
        <w:t>Recommendation: To set up a workshop of members (Cllr Beard, Penny and Allaway-Martin volunteered to be present) on the principles of discretion, with guidance from other councils and Makinson &amp; Co.</w:t>
      </w:r>
    </w:p>
    <w:p w14:paraId="6DBACBED" w14:textId="7DFC94C9" w:rsidR="000624B6" w:rsidRPr="001C6CDA" w:rsidRDefault="000624B6" w:rsidP="00424B8A">
      <w:pPr>
        <w:numPr>
          <w:ilvl w:val="0"/>
          <w:numId w:val="1"/>
        </w:numPr>
        <w:spacing w:before="100" w:beforeAutospacing="1" w:after="100" w:afterAutospacing="1"/>
        <w:rPr>
          <w:rStyle w:val="elementtoproof"/>
          <w:rFonts w:cs="Arial"/>
          <w:b/>
          <w:color w:val="000000"/>
          <w:lang w:eastAsia="en-GB"/>
        </w:rPr>
      </w:pPr>
      <w:r w:rsidRPr="001C6CDA">
        <w:rPr>
          <w:rStyle w:val="elementtoproof"/>
          <w:rFonts w:cs="Arial"/>
          <w:b/>
          <w:color w:val="000000"/>
          <w:shd w:val="clear" w:color="auto" w:fill="FFFFFF"/>
        </w:rPr>
        <w:lastRenderedPageBreak/>
        <w:t xml:space="preserve">To receive an update and make recommendations, as necessary re: </w:t>
      </w:r>
      <w:r w:rsidRPr="001C6CDA">
        <w:rPr>
          <w:rStyle w:val="elementtoproof"/>
          <w:rFonts w:cs="Arial"/>
          <w:b/>
          <w:color w:val="000000"/>
        </w:rPr>
        <w:t>Tree Management, Audit/Stock Survey.</w:t>
      </w:r>
    </w:p>
    <w:p w14:paraId="5DE4E64B" w14:textId="6368A6CC" w:rsidR="00D51550" w:rsidRPr="001C6CDA" w:rsidRDefault="00D51550" w:rsidP="00D51550">
      <w:pPr>
        <w:spacing w:before="100" w:beforeAutospacing="1" w:after="100" w:afterAutospacing="1"/>
        <w:ind w:left="720"/>
        <w:rPr>
          <w:rStyle w:val="elementtoproof"/>
          <w:rFonts w:cs="Arial"/>
          <w:bCs/>
          <w:color w:val="000000"/>
          <w:lang w:eastAsia="en-GB"/>
        </w:rPr>
      </w:pPr>
      <w:r w:rsidRPr="001C6CDA">
        <w:rPr>
          <w:rStyle w:val="elementtoproof"/>
          <w:rFonts w:cs="Arial"/>
          <w:bCs/>
          <w:color w:val="000000"/>
        </w:rPr>
        <w:t xml:space="preserve">The Town Clerk updated. Cllr Penny stated that the LMMP/LEMP should be the framework to use for spec. New items would need to be listed and a sanity check completed on gaps. It was suggested to liaise with Cllr Getgood and the </w:t>
      </w:r>
      <w:r w:rsidR="001C6CDA">
        <w:rPr>
          <w:rStyle w:val="elementtoproof"/>
          <w:rFonts w:cs="Arial"/>
          <w:bCs/>
          <w:color w:val="000000"/>
        </w:rPr>
        <w:t>E</w:t>
      </w:r>
      <w:r w:rsidRPr="001C6CDA">
        <w:rPr>
          <w:rStyle w:val="elementtoproof"/>
          <w:rFonts w:cs="Arial"/>
          <w:bCs/>
          <w:color w:val="000000"/>
        </w:rPr>
        <w:t xml:space="preserve">nvironment committee </w:t>
      </w:r>
      <w:r w:rsidR="001C6CDA">
        <w:rPr>
          <w:rStyle w:val="elementtoproof"/>
          <w:rFonts w:cs="Arial"/>
          <w:bCs/>
          <w:color w:val="000000"/>
        </w:rPr>
        <w:t>in taking this action forward.</w:t>
      </w:r>
    </w:p>
    <w:p w14:paraId="322E31C5" w14:textId="5FE5B2AA" w:rsidR="000624B6" w:rsidRPr="001C6CDA" w:rsidRDefault="000624B6" w:rsidP="00424B8A">
      <w:pPr>
        <w:numPr>
          <w:ilvl w:val="0"/>
          <w:numId w:val="1"/>
        </w:numPr>
        <w:spacing w:before="100" w:beforeAutospacing="1" w:after="100" w:afterAutospacing="1"/>
        <w:rPr>
          <w:rStyle w:val="elementtoproof"/>
          <w:rFonts w:cs="Arial"/>
          <w:b/>
          <w:color w:val="000000"/>
          <w:lang w:eastAsia="en-GB"/>
        </w:rPr>
      </w:pPr>
      <w:r w:rsidRPr="001C6CDA">
        <w:rPr>
          <w:rStyle w:val="elementtoproof"/>
          <w:rFonts w:cs="Arial"/>
          <w:b/>
          <w:color w:val="000000"/>
        </w:rPr>
        <w:t>To consider further contractor rate increases in line with the agreement as applied in 22/23, and make recommendations as necessary</w:t>
      </w:r>
    </w:p>
    <w:p w14:paraId="77422605" w14:textId="340BA702" w:rsidR="00405F02" w:rsidRPr="001C6CDA" w:rsidRDefault="00405F02" w:rsidP="00D51550">
      <w:pPr>
        <w:spacing w:before="100" w:beforeAutospacing="1" w:after="100" w:afterAutospacing="1"/>
        <w:ind w:left="720"/>
        <w:rPr>
          <w:rStyle w:val="elementtoproof"/>
          <w:rFonts w:cs="Arial"/>
          <w:bCs/>
          <w:color w:val="000000"/>
        </w:rPr>
      </w:pPr>
      <w:r w:rsidRPr="001C6CDA">
        <w:rPr>
          <w:rStyle w:val="elementtoproof"/>
          <w:rFonts w:cs="Arial"/>
          <w:bCs/>
          <w:color w:val="000000"/>
        </w:rPr>
        <w:t>After clarifying contractual arrangements, it was proposed and unanimously agreed that:</w:t>
      </w:r>
    </w:p>
    <w:p w14:paraId="1526EC57" w14:textId="5A70F5ED" w:rsidR="001C6CDA" w:rsidRPr="009E3C33" w:rsidRDefault="00405F02" w:rsidP="009E3C33">
      <w:pPr>
        <w:pStyle w:val="ListParagraph"/>
        <w:numPr>
          <w:ilvl w:val="2"/>
          <w:numId w:val="1"/>
        </w:numPr>
        <w:spacing w:before="100" w:beforeAutospacing="1" w:after="100" w:afterAutospacing="1"/>
        <w:rPr>
          <w:rStyle w:val="elementtoproof"/>
          <w:rFonts w:cs="Arial"/>
          <w:b/>
          <w:color w:val="000000"/>
        </w:rPr>
      </w:pPr>
      <w:r w:rsidRPr="009E3C33">
        <w:rPr>
          <w:rStyle w:val="elementtoproof"/>
          <w:rFonts w:cs="Arial"/>
          <w:b/>
          <w:color w:val="000000"/>
        </w:rPr>
        <w:t xml:space="preserve">Recommendation: </w:t>
      </w:r>
      <w:r w:rsidR="00673C5E" w:rsidRPr="009E3C33">
        <w:rPr>
          <w:rStyle w:val="elementtoproof"/>
          <w:rFonts w:cs="Arial"/>
          <w:b/>
          <w:color w:val="000000"/>
        </w:rPr>
        <w:t xml:space="preserve">The </w:t>
      </w:r>
      <w:r w:rsidR="001C6CDA" w:rsidRPr="009E3C33">
        <w:rPr>
          <w:rStyle w:val="elementtoproof"/>
          <w:rFonts w:cs="Arial"/>
          <w:b/>
          <w:color w:val="000000"/>
        </w:rPr>
        <w:t>C</w:t>
      </w:r>
      <w:r w:rsidR="00673C5E" w:rsidRPr="009E3C33">
        <w:rPr>
          <w:rStyle w:val="elementtoproof"/>
          <w:rFonts w:cs="Arial"/>
          <w:b/>
          <w:color w:val="000000"/>
        </w:rPr>
        <w:t xml:space="preserve">ontractor that has built an annual increase into his contract will automatically receive this. The </w:t>
      </w:r>
      <w:r w:rsidR="001C6CDA" w:rsidRPr="009E3C33">
        <w:rPr>
          <w:rStyle w:val="elementtoproof"/>
          <w:rFonts w:cs="Arial"/>
          <w:b/>
          <w:color w:val="000000"/>
        </w:rPr>
        <w:t>C</w:t>
      </w:r>
      <w:r w:rsidR="00673C5E" w:rsidRPr="009E3C33">
        <w:rPr>
          <w:rStyle w:val="elementtoproof"/>
          <w:rFonts w:cs="Arial"/>
          <w:b/>
          <w:color w:val="000000"/>
        </w:rPr>
        <w:t xml:space="preserve">ontractor </w:t>
      </w:r>
      <w:r w:rsidRPr="009E3C33">
        <w:rPr>
          <w:rStyle w:val="elementtoproof"/>
          <w:rFonts w:cs="Arial"/>
          <w:b/>
          <w:color w:val="000000"/>
        </w:rPr>
        <w:t xml:space="preserve">who raised this </w:t>
      </w:r>
      <w:r w:rsidR="001C6CDA" w:rsidRPr="009E3C33">
        <w:rPr>
          <w:rStyle w:val="elementtoproof"/>
          <w:rFonts w:cs="Arial"/>
          <w:b/>
          <w:color w:val="000000"/>
        </w:rPr>
        <w:t xml:space="preserve">mater </w:t>
      </w:r>
      <w:r w:rsidRPr="009E3C33">
        <w:rPr>
          <w:rStyle w:val="elementtoproof"/>
          <w:rFonts w:cs="Arial"/>
          <w:b/>
          <w:color w:val="000000"/>
        </w:rPr>
        <w:t xml:space="preserve">last year </w:t>
      </w:r>
      <w:r w:rsidR="001C6CDA" w:rsidRPr="009E3C33">
        <w:rPr>
          <w:rStyle w:val="elementtoproof"/>
          <w:rFonts w:cs="Arial"/>
          <w:b/>
          <w:color w:val="000000"/>
        </w:rPr>
        <w:t>(</w:t>
      </w:r>
      <w:r w:rsidRPr="009E3C33">
        <w:rPr>
          <w:rStyle w:val="elementtoproof"/>
          <w:rFonts w:cs="Arial"/>
          <w:b/>
          <w:color w:val="000000"/>
        </w:rPr>
        <w:t>in relation to FODDC annual percentage rises</w:t>
      </w:r>
      <w:r w:rsidR="001C6CDA" w:rsidRPr="009E3C33">
        <w:rPr>
          <w:rStyle w:val="elementtoproof"/>
          <w:rFonts w:cs="Arial"/>
          <w:b/>
          <w:color w:val="000000"/>
        </w:rPr>
        <w:t>)</w:t>
      </w:r>
      <w:r w:rsidRPr="009E3C33">
        <w:rPr>
          <w:rStyle w:val="elementtoproof"/>
          <w:rFonts w:cs="Arial"/>
          <w:b/>
          <w:color w:val="000000"/>
        </w:rPr>
        <w:t xml:space="preserve"> would need to request an annual rise and it would be </w:t>
      </w:r>
      <w:r w:rsidR="001C6CDA" w:rsidRPr="009E3C33">
        <w:rPr>
          <w:rStyle w:val="elementtoproof"/>
          <w:rFonts w:cs="Arial"/>
          <w:b/>
          <w:color w:val="000000"/>
        </w:rPr>
        <w:t xml:space="preserve">agreed, </w:t>
      </w:r>
      <w:r w:rsidRPr="009E3C33">
        <w:rPr>
          <w:rStyle w:val="elementtoproof"/>
          <w:rFonts w:cs="Arial"/>
          <w:b/>
          <w:color w:val="000000"/>
        </w:rPr>
        <w:t xml:space="preserve">in line with FODDC annual RPI percentage increase. </w:t>
      </w:r>
    </w:p>
    <w:p w14:paraId="0A041B1F" w14:textId="40D3C1BE" w:rsidR="00D51550" w:rsidRPr="001C6CDA" w:rsidRDefault="001C6CDA" w:rsidP="00D51550">
      <w:pPr>
        <w:spacing w:before="100" w:beforeAutospacing="1" w:after="100" w:afterAutospacing="1"/>
        <w:ind w:left="720"/>
        <w:rPr>
          <w:rStyle w:val="elementtoproof"/>
          <w:rFonts w:cs="Arial"/>
          <w:b/>
          <w:color w:val="000000"/>
          <w:lang w:eastAsia="en-GB"/>
        </w:rPr>
      </w:pPr>
      <w:r>
        <w:rPr>
          <w:rStyle w:val="elementtoproof"/>
          <w:rFonts w:cs="Arial"/>
          <w:b/>
          <w:color w:val="000000"/>
        </w:rPr>
        <w:t>Any r</w:t>
      </w:r>
      <w:r w:rsidR="00405F02" w:rsidRPr="001C6CDA">
        <w:rPr>
          <w:rStyle w:val="elementtoproof"/>
          <w:rFonts w:cs="Arial"/>
          <w:b/>
          <w:color w:val="000000"/>
        </w:rPr>
        <w:t xml:space="preserve">emaining </w:t>
      </w:r>
      <w:r>
        <w:rPr>
          <w:rStyle w:val="elementtoproof"/>
          <w:rFonts w:cs="Arial"/>
          <w:b/>
          <w:color w:val="000000"/>
        </w:rPr>
        <w:t>C</w:t>
      </w:r>
      <w:r w:rsidR="00405F02" w:rsidRPr="001C6CDA">
        <w:rPr>
          <w:rStyle w:val="elementtoproof"/>
          <w:rFonts w:cs="Arial"/>
          <w:b/>
          <w:color w:val="000000"/>
        </w:rPr>
        <w:t>ontractor</w:t>
      </w:r>
      <w:r>
        <w:rPr>
          <w:rStyle w:val="elementtoproof"/>
          <w:rFonts w:cs="Arial"/>
          <w:b/>
          <w:color w:val="000000"/>
        </w:rPr>
        <w:t xml:space="preserve">’s request, if presented, would be considered further </w:t>
      </w:r>
      <w:bookmarkStart w:id="0" w:name="_GoBack"/>
      <w:bookmarkEnd w:id="0"/>
      <w:r w:rsidR="00405F02" w:rsidRPr="001C6CDA">
        <w:rPr>
          <w:rStyle w:val="elementtoproof"/>
          <w:rFonts w:cs="Arial"/>
          <w:b/>
          <w:color w:val="000000"/>
        </w:rPr>
        <w:t>by F&amp;AM committee</w:t>
      </w:r>
      <w:r>
        <w:rPr>
          <w:rStyle w:val="elementtoproof"/>
          <w:rFonts w:cs="Arial"/>
          <w:b/>
          <w:color w:val="000000"/>
        </w:rPr>
        <w:t>,</w:t>
      </w:r>
      <w:r w:rsidR="00405F02" w:rsidRPr="001C6CDA">
        <w:rPr>
          <w:rStyle w:val="elementtoproof"/>
          <w:rFonts w:cs="Arial"/>
          <w:b/>
          <w:color w:val="000000"/>
        </w:rPr>
        <w:t xml:space="preserve"> </w:t>
      </w:r>
      <w:r>
        <w:rPr>
          <w:rStyle w:val="elementtoproof"/>
          <w:rFonts w:cs="Arial"/>
          <w:b/>
          <w:color w:val="000000"/>
        </w:rPr>
        <w:t xml:space="preserve">if, and </w:t>
      </w:r>
      <w:r w:rsidR="00405F02" w:rsidRPr="001C6CDA">
        <w:rPr>
          <w:rStyle w:val="elementtoproof"/>
          <w:rFonts w:cs="Arial"/>
          <w:b/>
          <w:color w:val="000000"/>
        </w:rPr>
        <w:t>when</w:t>
      </w:r>
      <w:r>
        <w:rPr>
          <w:rStyle w:val="elementtoproof"/>
          <w:rFonts w:cs="Arial"/>
          <w:b/>
          <w:color w:val="000000"/>
        </w:rPr>
        <w:t xml:space="preserve">, </w:t>
      </w:r>
      <w:r w:rsidR="00405F02" w:rsidRPr="001C6CDA">
        <w:rPr>
          <w:rStyle w:val="elementtoproof"/>
          <w:rFonts w:cs="Arial"/>
          <w:b/>
          <w:color w:val="000000"/>
        </w:rPr>
        <w:t>a request arose.</w:t>
      </w:r>
    </w:p>
    <w:p w14:paraId="313810FC" w14:textId="545A1AEE" w:rsidR="000624B6" w:rsidRPr="001C6CDA" w:rsidRDefault="000624B6" w:rsidP="00424B8A">
      <w:pPr>
        <w:numPr>
          <w:ilvl w:val="0"/>
          <w:numId w:val="1"/>
        </w:numPr>
        <w:spacing w:before="100" w:beforeAutospacing="1" w:after="100" w:afterAutospacing="1"/>
        <w:rPr>
          <w:rStyle w:val="elementtoproof"/>
          <w:rFonts w:cs="Arial"/>
          <w:b/>
          <w:color w:val="000000"/>
        </w:rPr>
      </w:pPr>
      <w:r w:rsidRPr="001C6CDA">
        <w:rPr>
          <w:rStyle w:val="elementtoproof"/>
          <w:rFonts w:cs="Arial"/>
          <w:b/>
          <w:color w:val="000000"/>
          <w:shd w:val="clear" w:color="auto" w:fill="FFFFFF"/>
        </w:rPr>
        <w:t xml:space="preserve">To receive update re: Banking arrangements, and to make recommendations, as necessary </w:t>
      </w:r>
    </w:p>
    <w:p w14:paraId="1FC811E0" w14:textId="0DBA9E5D" w:rsidR="00405F02" w:rsidRPr="001C6CDA" w:rsidRDefault="00AB3602" w:rsidP="00405F02">
      <w:pPr>
        <w:spacing w:before="100" w:beforeAutospacing="1" w:after="100" w:afterAutospacing="1"/>
        <w:ind w:left="720"/>
        <w:rPr>
          <w:rStyle w:val="elementtoproof"/>
          <w:rFonts w:cs="Arial"/>
          <w:bCs/>
          <w:color w:val="000000"/>
          <w:shd w:val="clear" w:color="auto" w:fill="FFFFFF"/>
        </w:rPr>
      </w:pPr>
      <w:r w:rsidRPr="001C6CDA">
        <w:rPr>
          <w:rStyle w:val="elementtoproof"/>
          <w:rFonts w:cs="Arial"/>
          <w:bCs/>
          <w:color w:val="000000"/>
          <w:shd w:val="clear" w:color="auto" w:fill="FFFFFF"/>
        </w:rPr>
        <w:t>The Town Clerk updated that the situation is progressing</w:t>
      </w:r>
      <w:r w:rsidR="001C6CDA">
        <w:rPr>
          <w:rStyle w:val="elementtoproof"/>
          <w:rFonts w:cs="Arial"/>
          <w:bCs/>
          <w:color w:val="000000"/>
          <w:shd w:val="clear" w:color="auto" w:fill="FFFFFF"/>
        </w:rPr>
        <w:t>, and brought formally back to Committee, once further information is available</w:t>
      </w:r>
      <w:r w:rsidRPr="001C6CDA">
        <w:rPr>
          <w:rStyle w:val="elementtoproof"/>
          <w:rFonts w:cs="Arial"/>
          <w:bCs/>
          <w:color w:val="000000"/>
          <w:shd w:val="clear" w:color="auto" w:fill="FFFFFF"/>
        </w:rPr>
        <w:t>.</w:t>
      </w:r>
    </w:p>
    <w:p w14:paraId="027255AE" w14:textId="4E5A4979" w:rsidR="00AB3602" w:rsidRPr="001C6CDA" w:rsidRDefault="00AB3602" w:rsidP="00AB3602">
      <w:pPr>
        <w:spacing w:before="100" w:beforeAutospacing="1" w:after="100" w:afterAutospacing="1"/>
        <w:ind w:left="357"/>
        <w:rPr>
          <w:rStyle w:val="elementtoproof"/>
          <w:rFonts w:cs="Arial"/>
          <w:b/>
          <w:color w:val="000000"/>
        </w:rPr>
      </w:pPr>
      <w:r w:rsidRPr="001C6CDA">
        <w:rPr>
          <w:rStyle w:val="elementtoproof"/>
          <w:rFonts w:cs="Arial"/>
          <w:b/>
          <w:color w:val="000000"/>
        </w:rPr>
        <w:t>19:26pm Cllr Lusty left the room</w:t>
      </w:r>
    </w:p>
    <w:p w14:paraId="74A4CE8B" w14:textId="3A0D6C5E" w:rsidR="000624B6" w:rsidRPr="001C6CDA" w:rsidRDefault="000624B6" w:rsidP="00AB3602">
      <w:pPr>
        <w:numPr>
          <w:ilvl w:val="0"/>
          <w:numId w:val="1"/>
        </w:numPr>
        <w:spacing w:before="100" w:beforeAutospacing="1" w:after="100" w:afterAutospacing="1"/>
        <w:rPr>
          <w:rStyle w:val="elementtoproof"/>
          <w:rFonts w:cs="Arial"/>
          <w:b/>
          <w:color w:val="000000"/>
        </w:rPr>
      </w:pPr>
      <w:r w:rsidRPr="001C6CDA">
        <w:rPr>
          <w:rStyle w:val="elementtoproof"/>
          <w:rFonts w:cs="Arial"/>
          <w:b/>
          <w:color w:val="000000"/>
          <w:shd w:val="clear" w:color="auto" w:fill="FFFFFF"/>
        </w:rPr>
        <w:t>To consider Grant Applications, and make recommendations, as necessary, from:</w:t>
      </w:r>
    </w:p>
    <w:p w14:paraId="7194AF6B" w14:textId="79219012" w:rsidR="000624B6" w:rsidRPr="001C6CDA" w:rsidRDefault="000624B6" w:rsidP="00AB3602">
      <w:pPr>
        <w:pStyle w:val="ListParagraph"/>
        <w:numPr>
          <w:ilvl w:val="0"/>
          <w:numId w:val="15"/>
        </w:numPr>
        <w:spacing w:before="100" w:beforeAutospacing="1" w:after="100" w:afterAutospacing="1"/>
        <w:rPr>
          <w:rStyle w:val="elementtoproof"/>
          <w:rFonts w:cs="Arial"/>
          <w:b/>
          <w:color w:val="000000"/>
        </w:rPr>
      </w:pPr>
      <w:r w:rsidRPr="001C6CDA">
        <w:rPr>
          <w:rStyle w:val="elementtoproof"/>
          <w:rFonts w:cs="Arial"/>
          <w:b/>
          <w:color w:val="000000"/>
          <w:shd w:val="clear" w:color="auto" w:fill="FFFFFF"/>
        </w:rPr>
        <w:t>Mid Wyedean Parish Mustard Tree: Cygnets 2 Swans Group</w:t>
      </w:r>
    </w:p>
    <w:p w14:paraId="3665CA2A" w14:textId="77777777" w:rsidR="00CD09C8" w:rsidRPr="001C6CDA" w:rsidRDefault="00CD09C8" w:rsidP="00CD09C8">
      <w:pPr>
        <w:spacing w:before="100" w:beforeAutospacing="1" w:after="100" w:afterAutospacing="1"/>
        <w:ind w:left="1440"/>
        <w:rPr>
          <w:rStyle w:val="elementtoproof"/>
          <w:rFonts w:cs="Arial"/>
          <w:bCs/>
          <w:color w:val="000000"/>
        </w:rPr>
      </w:pPr>
      <w:r w:rsidRPr="001C6CDA">
        <w:rPr>
          <w:rStyle w:val="elementtoproof"/>
          <w:rFonts w:cs="Arial"/>
          <w:bCs/>
          <w:color w:val="000000"/>
        </w:rPr>
        <w:t>It was proposed and unanimously agreed:</w:t>
      </w:r>
    </w:p>
    <w:p w14:paraId="17A10165" w14:textId="7FE1899C" w:rsidR="00CD09C8" w:rsidRPr="009E3C33" w:rsidRDefault="00CD09C8" w:rsidP="009E3C33">
      <w:pPr>
        <w:pStyle w:val="ListParagraph"/>
        <w:numPr>
          <w:ilvl w:val="2"/>
          <w:numId w:val="1"/>
        </w:numPr>
        <w:spacing w:before="100" w:beforeAutospacing="1" w:after="100" w:afterAutospacing="1"/>
        <w:rPr>
          <w:rStyle w:val="elementtoproof"/>
          <w:rFonts w:cs="Arial"/>
          <w:b/>
          <w:color w:val="000000"/>
        </w:rPr>
      </w:pPr>
      <w:r w:rsidRPr="009E3C33">
        <w:rPr>
          <w:rStyle w:val="elementtoproof"/>
          <w:rFonts w:cs="Arial"/>
          <w:b/>
          <w:color w:val="000000"/>
        </w:rPr>
        <w:t>Recommendation: To support the application at the value requested</w:t>
      </w:r>
    </w:p>
    <w:p w14:paraId="145C2A4C" w14:textId="52B27C66" w:rsidR="00CD09C8" w:rsidRPr="001C6CDA" w:rsidRDefault="00CD09C8" w:rsidP="00CD09C8">
      <w:pPr>
        <w:spacing w:before="100" w:beforeAutospacing="1" w:after="100" w:afterAutospacing="1"/>
        <w:ind w:left="357"/>
        <w:rPr>
          <w:rStyle w:val="elementtoproof"/>
          <w:rFonts w:cs="Arial"/>
          <w:b/>
          <w:color w:val="000000"/>
        </w:rPr>
      </w:pPr>
      <w:r w:rsidRPr="001C6CDA">
        <w:rPr>
          <w:rStyle w:val="elementtoproof"/>
          <w:rFonts w:cs="Arial"/>
          <w:b/>
          <w:color w:val="000000"/>
        </w:rPr>
        <w:t>19:31pm Cllr Lusty returned to the room</w:t>
      </w:r>
    </w:p>
    <w:p w14:paraId="701A7EB3" w14:textId="5441F84B" w:rsidR="000624B6" w:rsidRPr="001C6CDA" w:rsidRDefault="000624B6" w:rsidP="00AB3602">
      <w:pPr>
        <w:pStyle w:val="ListParagraph"/>
        <w:numPr>
          <w:ilvl w:val="0"/>
          <w:numId w:val="1"/>
        </w:numPr>
        <w:spacing w:before="100" w:beforeAutospacing="1" w:after="100" w:afterAutospacing="1"/>
        <w:rPr>
          <w:rStyle w:val="elementtoproof"/>
          <w:rFonts w:cs="Arial"/>
          <w:b/>
          <w:color w:val="000000"/>
        </w:rPr>
      </w:pPr>
      <w:r w:rsidRPr="001C6CDA">
        <w:rPr>
          <w:rStyle w:val="elementtoproof"/>
          <w:rFonts w:cs="Arial"/>
          <w:b/>
          <w:color w:val="000000"/>
        </w:rPr>
        <w:t xml:space="preserve">To consider Budgeted Financial Support as part of the Events </w:t>
      </w:r>
      <w:r w:rsidR="00617D1C" w:rsidRPr="001C6CDA">
        <w:rPr>
          <w:rStyle w:val="elementtoproof"/>
          <w:rFonts w:cs="Arial"/>
          <w:b/>
          <w:color w:val="000000"/>
        </w:rPr>
        <w:t>Calendar</w:t>
      </w:r>
      <w:r w:rsidRPr="001C6CDA">
        <w:rPr>
          <w:rStyle w:val="elementtoproof"/>
          <w:rFonts w:cs="Arial"/>
          <w:b/>
          <w:color w:val="000000"/>
        </w:rPr>
        <w:t xml:space="preserve"> re: Carnival of Transport, and make recommendations, as necessary</w:t>
      </w:r>
    </w:p>
    <w:p w14:paraId="75823C20" w14:textId="624CD578" w:rsidR="00CD09C8" w:rsidRPr="001C6CDA" w:rsidRDefault="004E6FCD" w:rsidP="00CD09C8">
      <w:pPr>
        <w:pStyle w:val="ListParagraph"/>
        <w:spacing w:before="100" w:beforeAutospacing="1" w:after="100" w:afterAutospacing="1"/>
        <w:rPr>
          <w:rStyle w:val="elementtoproof"/>
          <w:rFonts w:cs="Arial"/>
          <w:bCs/>
          <w:color w:val="000000"/>
        </w:rPr>
      </w:pPr>
      <w:r w:rsidRPr="001C6CDA">
        <w:rPr>
          <w:rStyle w:val="elementtoproof"/>
          <w:rFonts w:cs="Arial"/>
          <w:bCs/>
          <w:color w:val="000000"/>
        </w:rPr>
        <w:t>It was proposed and unanimously agreed:</w:t>
      </w:r>
    </w:p>
    <w:p w14:paraId="38A651B5" w14:textId="50C8C2A0" w:rsidR="004E6FCD" w:rsidRPr="001C6CDA" w:rsidRDefault="004E6FCD" w:rsidP="009E3C33">
      <w:pPr>
        <w:pStyle w:val="ListParagraph"/>
        <w:numPr>
          <w:ilvl w:val="2"/>
          <w:numId w:val="1"/>
        </w:numPr>
        <w:spacing w:before="100" w:beforeAutospacing="1" w:after="100" w:afterAutospacing="1"/>
        <w:rPr>
          <w:rStyle w:val="elementtoproof"/>
          <w:rFonts w:cs="Arial"/>
          <w:b/>
          <w:color w:val="000000"/>
        </w:rPr>
      </w:pPr>
      <w:r w:rsidRPr="001C6CDA">
        <w:rPr>
          <w:rStyle w:val="elementtoproof"/>
          <w:rFonts w:cs="Arial"/>
          <w:b/>
          <w:color w:val="000000"/>
        </w:rPr>
        <w:t>Recommendation: To release the £2000 figure that was</w:t>
      </w:r>
      <w:r w:rsidR="002D56C3" w:rsidRPr="001C6CDA">
        <w:rPr>
          <w:rStyle w:val="elementtoproof"/>
          <w:rFonts w:cs="Arial"/>
          <w:b/>
          <w:color w:val="000000"/>
        </w:rPr>
        <w:t xml:space="preserve"> guided in November and</w:t>
      </w:r>
      <w:r w:rsidRPr="001C6CDA">
        <w:rPr>
          <w:rStyle w:val="elementtoproof"/>
          <w:rFonts w:cs="Arial"/>
          <w:b/>
          <w:color w:val="000000"/>
        </w:rPr>
        <w:t xml:space="preserve"> budgeted for</w:t>
      </w:r>
      <w:r w:rsidR="002D56C3" w:rsidRPr="001C6CDA">
        <w:rPr>
          <w:rStyle w:val="elementtoproof"/>
          <w:rFonts w:cs="Arial"/>
          <w:b/>
          <w:color w:val="000000"/>
        </w:rPr>
        <w:t xml:space="preserve">. </w:t>
      </w:r>
    </w:p>
    <w:p w14:paraId="437B8958" w14:textId="3FF66541" w:rsidR="000624B6" w:rsidRPr="001C6CDA" w:rsidRDefault="000624B6" w:rsidP="00AB3602">
      <w:pPr>
        <w:pStyle w:val="ListParagraph"/>
        <w:numPr>
          <w:ilvl w:val="0"/>
          <w:numId w:val="1"/>
        </w:numPr>
        <w:spacing w:before="100" w:beforeAutospacing="1" w:after="100" w:afterAutospacing="1"/>
        <w:rPr>
          <w:rStyle w:val="elementtoproof"/>
          <w:rFonts w:cs="Arial"/>
          <w:b/>
          <w:color w:val="000000"/>
        </w:rPr>
      </w:pPr>
      <w:r w:rsidRPr="001C6CDA">
        <w:rPr>
          <w:rStyle w:val="elementtoproof"/>
          <w:rFonts w:cs="Arial"/>
          <w:b/>
          <w:color w:val="000000"/>
        </w:rPr>
        <w:lastRenderedPageBreak/>
        <w:t>To review specific Jubilee Grant receipt submission further, and make recommendations as necessary</w:t>
      </w:r>
    </w:p>
    <w:p w14:paraId="6A974A19" w14:textId="0064B0AD" w:rsidR="002D56C3" w:rsidRPr="001C6CDA" w:rsidRDefault="002D56C3" w:rsidP="002D56C3">
      <w:pPr>
        <w:pStyle w:val="ListParagraph"/>
        <w:spacing w:before="100" w:beforeAutospacing="1" w:after="100" w:afterAutospacing="1"/>
        <w:rPr>
          <w:rStyle w:val="elementtoproof"/>
          <w:rFonts w:cs="Arial"/>
          <w:bCs/>
          <w:color w:val="000000"/>
        </w:rPr>
      </w:pPr>
      <w:r w:rsidRPr="001C6CDA">
        <w:rPr>
          <w:rStyle w:val="elementtoproof"/>
          <w:rFonts w:cs="Arial"/>
          <w:bCs/>
          <w:color w:val="000000"/>
        </w:rPr>
        <w:t>Having reviewed the paperwork behind this, it was proposed and unanimously agreed:</w:t>
      </w:r>
    </w:p>
    <w:p w14:paraId="31DA969E" w14:textId="0F706AE4" w:rsidR="002D56C3" w:rsidRPr="001C6CDA" w:rsidRDefault="002D56C3" w:rsidP="002D56C3">
      <w:pPr>
        <w:pStyle w:val="ListParagraph"/>
        <w:spacing w:before="100" w:beforeAutospacing="1" w:after="100" w:afterAutospacing="1"/>
        <w:rPr>
          <w:rStyle w:val="elementtoproof"/>
          <w:rFonts w:cs="Arial"/>
          <w:b/>
          <w:color w:val="000000"/>
        </w:rPr>
      </w:pPr>
      <w:r w:rsidRPr="001C6CDA">
        <w:rPr>
          <w:rStyle w:val="elementtoproof"/>
          <w:rFonts w:cs="Arial"/>
          <w:b/>
          <w:color w:val="000000"/>
        </w:rPr>
        <w:t>Recommendation: To pay the remaining balance of £49.74 to be presented in this month’s payment run</w:t>
      </w:r>
    </w:p>
    <w:p w14:paraId="7550D998" w14:textId="66C175F5" w:rsidR="000624B6" w:rsidRPr="001C6CDA" w:rsidRDefault="000624B6" w:rsidP="00AB3602">
      <w:pPr>
        <w:pStyle w:val="ListParagraph"/>
        <w:numPr>
          <w:ilvl w:val="0"/>
          <w:numId w:val="1"/>
        </w:numPr>
        <w:spacing w:before="100" w:beforeAutospacing="1" w:after="100" w:afterAutospacing="1"/>
        <w:rPr>
          <w:rStyle w:val="elementtoproof"/>
          <w:rFonts w:cs="Arial"/>
          <w:b/>
          <w:color w:val="000000"/>
        </w:rPr>
      </w:pPr>
      <w:r w:rsidRPr="001C6CDA">
        <w:rPr>
          <w:rStyle w:val="elementtoproof"/>
          <w:rFonts w:cs="Arial"/>
          <w:b/>
          <w:color w:val="000000"/>
        </w:rPr>
        <w:t>To consider supporting ‘Coleford Grows’, and make recommendations, as necessary</w:t>
      </w:r>
    </w:p>
    <w:p w14:paraId="26D71CA2" w14:textId="2912490F" w:rsidR="002D56C3" w:rsidRPr="001C6CDA" w:rsidRDefault="00457F8F" w:rsidP="002D56C3">
      <w:pPr>
        <w:pStyle w:val="ListParagraph"/>
        <w:spacing w:before="100" w:beforeAutospacing="1" w:after="100" w:afterAutospacing="1"/>
        <w:rPr>
          <w:rStyle w:val="elementtoproof"/>
          <w:rFonts w:cs="Arial"/>
          <w:bCs/>
          <w:color w:val="000000"/>
        </w:rPr>
      </w:pPr>
      <w:r w:rsidRPr="001C6CDA">
        <w:rPr>
          <w:rStyle w:val="elementtoproof"/>
          <w:rFonts w:cs="Arial"/>
          <w:bCs/>
          <w:color w:val="000000"/>
        </w:rPr>
        <w:t>Cllr Penny updated on the contact he had had with ‘Coleford Grows’ and was confident that they could resolve the procedural aspect their bank account opening issues. It was proposed and unanimously agreed:</w:t>
      </w:r>
    </w:p>
    <w:p w14:paraId="3E39D0A9" w14:textId="3C781978" w:rsidR="00457F8F" w:rsidRPr="001C6CDA" w:rsidRDefault="00457F8F" w:rsidP="002D56C3">
      <w:pPr>
        <w:pStyle w:val="ListParagraph"/>
        <w:spacing w:before="100" w:beforeAutospacing="1" w:after="100" w:afterAutospacing="1"/>
        <w:rPr>
          <w:rStyle w:val="elementtoproof"/>
          <w:rFonts w:cs="Arial"/>
          <w:b/>
          <w:color w:val="000000"/>
        </w:rPr>
      </w:pPr>
      <w:r w:rsidRPr="001C6CDA">
        <w:rPr>
          <w:rStyle w:val="elementtoproof"/>
          <w:rFonts w:cs="Arial"/>
          <w:b/>
          <w:color w:val="000000"/>
        </w:rPr>
        <w:t>Recommendations:</w:t>
      </w:r>
    </w:p>
    <w:p w14:paraId="5F79BD5E" w14:textId="28619019" w:rsidR="00457F8F" w:rsidRDefault="00457F8F" w:rsidP="00457F8F">
      <w:pPr>
        <w:pStyle w:val="ListParagraph"/>
        <w:numPr>
          <w:ilvl w:val="2"/>
          <w:numId w:val="1"/>
        </w:numPr>
        <w:spacing w:before="100" w:beforeAutospacing="1" w:after="100" w:afterAutospacing="1"/>
        <w:rPr>
          <w:rStyle w:val="elementtoproof"/>
          <w:rFonts w:cs="Arial"/>
          <w:b/>
          <w:color w:val="000000"/>
        </w:rPr>
      </w:pPr>
      <w:r w:rsidRPr="001C6CDA">
        <w:rPr>
          <w:rStyle w:val="elementtoproof"/>
          <w:rFonts w:cs="Arial"/>
          <w:b/>
          <w:color w:val="000000"/>
        </w:rPr>
        <w:t>To take the advice of the Proper Officer and CTC are not able to hold money on behalf of the ‘Coleford Grows’ organisation.</w:t>
      </w:r>
    </w:p>
    <w:p w14:paraId="1FDB916B" w14:textId="77777777" w:rsidR="009E3C33" w:rsidRPr="001C6CDA" w:rsidRDefault="009E3C33" w:rsidP="009E3C33">
      <w:pPr>
        <w:pStyle w:val="ListParagraph"/>
        <w:spacing w:before="100" w:beforeAutospacing="1" w:after="100" w:afterAutospacing="1"/>
        <w:ind w:left="2340"/>
        <w:rPr>
          <w:rStyle w:val="elementtoproof"/>
          <w:rFonts w:cs="Arial"/>
          <w:b/>
          <w:color w:val="000000"/>
        </w:rPr>
      </w:pPr>
    </w:p>
    <w:p w14:paraId="618EE8A8" w14:textId="5DA2BD3D" w:rsidR="00457F8F" w:rsidRPr="001C6CDA" w:rsidRDefault="00457F8F" w:rsidP="00457F8F">
      <w:pPr>
        <w:pStyle w:val="ListParagraph"/>
        <w:numPr>
          <w:ilvl w:val="2"/>
          <w:numId w:val="1"/>
        </w:numPr>
        <w:spacing w:before="100" w:beforeAutospacing="1" w:after="100" w:afterAutospacing="1"/>
        <w:rPr>
          <w:rStyle w:val="elementtoproof"/>
          <w:rFonts w:cs="Arial"/>
          <w:b/>
          <w:color w:val="000000"/>
        </w:rPr>
      </w:pPr>
      <w:r w:rsidRPr="001C6CDA">
        <w:rPr>
          <w:rStyle w:val="elementtoproof"/>
          <w:rFonts w:cs="Arial"/>
          <w:b/>
          <w:color w:val="000000"/>
        </w:rPr>
        <w:t>Subject to the correct</w:t>
      </w:r>
      <w:r w:rsidR="009E3C33">
        <w:rPr>
          <w:rStyle w:val="elementtoproof"/>
          <w:rFonts w:cs="Arial"/>
          <w:b/>
          <w:color w:val="000000"/>
        </w:rPr>
        <w:t xml:space="preserve"> G</w:t>
      </w:r>
      <w:r w:rsidRPr="001C6CDA">
        <w:rPr>
          <w:rStyle w:val="elementtoproof"/>
          <w:rFonts w:cs="Arial"/>
          <w:b/>
          <w:color w:val="000000"/>
        </w:rPr>
        <w:t xml:space="preserve">overnance re: their constitution, CTC will </w:t>
      </w:r>
      <w:r w:rsidR="00617D1C" w:rsidRPr="001C6CDA">
        <w:rPr>
          <w:rStyle w:val="elementtoproof"/>
          <w:rFonts w:cs="Arial"/>
          <w:b/>
          <w:color w:val="000000"/>
        </w:rPr>
        <w:t>ring-fence</w:t>
      </w:r>
      <w:r w:rsidRPr="001C6CDA">
        <w:rPr>
          <w:rStyle w:val="elementtoproof"/>
          <w:rFonts w:cs="Arial"/>
          <w:b/>
          <w:color w:val="000000"/>
        </w:rPr>
        <w:t xml:space="preserve"> £500 for expenditure on their set up costs, until such a time their bank account can be opened for them to apply for their own grants</w:t>
      </w:r>
    </w:p>
    <w:p w14:paraId="5D5C2A1D" w14:textId="7441D228" w:rsidR="00457F8F" w:rsidRPr="001C6CDA" w:rsidRDefault="00457F8F" w:rsidP="009E3C33">
      <w:pPr>
        <w:spacing w:before="100" w:beforeAutospacing="1" w:after="100" w:afterAutospacing="1"/>
        <w:ind w:left="1428" w:hanging="1071"/>
        <w:rPr>
          <w:rStyle w:val="elementtoproof"/>
          <w:rFonts w:cs="Arial"/>
          <w:b/>
          <w:color w:val="000000"/>
        </w:rPr>
      </w:pPr>
      <w:r w:rsidRPr="001C6CDA">
        <w:rPr>
          <w:rStyle w:val="elementtoproof"/>
          <w:rFonts w:cs="Arial"/>
          <w:b/>
          <w:color w:val="000000"/>
        </w:rPr>
        <w:t xml:space="preserve">19:42pm </w:t>
      </w:r>
      <w:r w:rsidR="009E3C33">
        <w:rPr>
          <w:rStyle w:val="elementtoproof"/>
          <w:rFonts w:cs="Arial"/>
          <w:b/>
          <w:color w:val="000000"/>
        </w:rPr>
        <w:tab/>
      </w:r>
      <w:r w:rsidR="009E3C33">
        <w:rPr>
          <w:rStyle w:val="elementtoproof"/>
          <w:rFonts w:cs="Arial"/>
          <w:b/>
          <w:color w:val="000000"/>
        </w:rPr>
        <w:tab/>
        <w:t>I</w:t>
      </w:r>
      <w:r w:rsidRPr="001C6CDA">
        <w:rPr>
          <w:rStyle w:val="elementtoproof"/>
          <w:rFonts w:cs="Arial"/>
          <w:b/>
          <w:color w:val="000000"/>
        </w:rPr>
        <w:t>t was proposed and unanimously agreed to move into committee to discuss the next agenda item</w:t>
      </w:r>
    </w:p>
    <w:p w14:paraId="39B89A40" w14:textId="59513B37" w:rsidR="000624B6" w:rsidRPr="001C6CDA" w:rsidRDefault="000624B6" w:rsidP="00AB3602">
      <w:pPr>
        <w:pStyle w:val="xmsonormal"/>
        <w:numPr>
          <w:ilvl w:val="0"/>
          <w:numId w:val="1"/>
        </w:numPr>
        <w:shd w:val="clear" w:color="auto" w:fill="FFFFFF"/>
        <w:rPr>
          <w:rStyle w:val="elementtoproof"/>
          <w:rFonts w:ascii="Arial" w:hAnsi="Arial" w:cs="Arial"/>
          <w:b/>
          <w:lang w:eastAsia="en-US"/>
        </w:rPr>
      </w:pPr>
      <w:r w:rsidRPr="001C6CDA">
        <w:rPr>
          <w:rStyle w:val="elementtoproof"/>
          <w:rFonts w:ascii="Arial" w:hAnsi="Arial" w:cs="Arial"/>
          <w:b/>
          <w:lang w:eastAsia="en-US"/>
        </w:rPr>
        <w:t>To make recommendation regarding a budget for a potential VIP visit</w:t>
      </w:r>
    </w:p>
    <w:p w14:paraId="1C5991FC" w14:textId="17FFFCD9" w:rsidR="00B34525" w:rsidRPr="001C6CDA" w:rsidRDefault="000F3724" w:rsidP="00B34525">
      <w:pPr>
        <w:pStyle w:val="xmsonormal"/>
        <w:shd w:val="clear" w:color="auto" w:fill="FFFFFF"/>
        <w:ind w:left="720"/>
        <w:rPr>
          <w:rStyle w:val="elementtoproof"/>
          <w:rFonts w:ascii="Arial" w:hAnsi="Arial" w:cs="Arial"/>
          <w:bCs/>
          <w:lang w:eastAsia="en-US"/>
        </w:rPr>
      </w:pPr>
      <w:r w:rsidRPr="001C6CDA">
        <w:rPr>
          <w:rStyle w:val="elementtoproof"/>
          <w:rFonts w:ascii="Arial" w:hAnsi="Arial" w:cs="Arial"/>
          <w:bCs/>
          <w:lang w:eastAsia="en-US"/>
        </w:rPr>
        <w:t>Cllr Penny updated</w:t>
      </w:r>
      <w:r w:rsidR="002239E0">
        <w:rPr>
          <w:rStyle w:val="elementtoproof"/>
          <w:rFonts w:ascii="Arial" w:hAnsi="Arial" w:cs="Arial"/>
          <w:bCs/>
          <w:lang w:eastAsia="en-US"/>
        </w:rPr>
        <w:t xml:space="preserve">, which was noted, and a budget allocation was proposed, and unanimously agreed, with money set against associated Coronation Budget </w:t>
      </w:r>
    </w:p>
    <w:p w14:paraId="06CCE0F4" w14:textId="77777777" w:rsidR="00B34525" w:rsidRPr="001C6CDA" w:rsidRDefault="00B34525" w:rsidP="00B34525">
      <w:pPr>
        <w:pStyle w:val="xmsonormal"/>
        <w:shd w:val="clear" w:color="auto" w:fill="FFFFFF"/>
        <w:ind w:left="720"/>
        <w:rPr>
          <w:rStyle w:val="elementtoproof"/>
          <w:rFonts w:ascii="Arial" w:hAnsi="Arial" w:cs="Arial"/>
          <w:b/>
          <w:lang w:eastAsia="en-US"/>
        </w:rPr>
      </w:pPr>
    </w:p>
    <w:p w14:paraId="7A0250CE" w14:textId="77777777" w:rsidR="000624B6" w:rsidRDefault="000624B6" w:rsidP="00AB3602">
      <w:pPr>
        <w:pStyle w:val="xmsonormal"/>
        <w:numPr>
          <w:ilvl w:val="0"/>
          <w:numId w:val="1"/>
        </w:numPr>
        <w:shd w:val="clear" w:color="auto" w:fill="FFFFFF"/>
        <w:rPr>
          <w:rStyle w:val="elementtoproof"/>
          <w:rFonts w:ascii="Arial" w:hAnsi="Arial" w:cs="Arial"/>
          <w:b/>
          <w:lang w:eastAsia="en-US"/>
        </w:rPr>
      </w:pPr>
      <w:r w:rsidRPr="001C6CDA">
        <w:rPr>
          <w:rStyle w:val="elementtoproof"/>
          <w:rFonts w:ascii="Arial" w:hAnsi="Arial" w:cs="Arial"/>
          <w:b/>
          <w:lang w:eastAsia="en-US"/>
        </w:rPr>
        <w:t>To receive an update and make recommendations as necessary re: Coleford Town Council premises</w:t>
      </w:r>
    </w:p>
    <w:p w14:paraId="241EA05E" w14:textId="5A996741" w:rsidR="002239E0" w:rsidRPr="002239E0" w:rsidRDefault="002239E0" w:rsidP="002239E0">
      <w:pPr>
        <w:pStyle w:val="xmsonormal"/>
        <w:shd w:val="clear" w:color="auto" w:fill="FFFFFF"/>
        <w:ind w:left="360"/>
        <w:rPr>
          <w:rStyle w:val="elementtoproof"/>
          <w:rFonts w:ascii="Arial" w:hAnsi="Arial" w:cs="Arial"/>
          <w:lang w:eastAsia="en-US"/>
        </w:rPr>
      </w:pPr>
      <w:r w:rsidRPr="002239E0">
        <w:rPr>
          <w:rStyle w:val="elementtoproof"/>
          <w:rFonts w:ascii="Arial" w:hAnsi="Arial" w:cs="Arial"/>
          <w:lang w:eastAsia="en-US"/>
        </w:rPr>
        <w:t>Cllr. Penny updated, and leas</w:t>
      </w:r>
      <w:r>
        <w:rPr>
          <w:rStyle w:val="elementtoproof"/>
          <w:rFonts w:ascii="Arial" w:hAnsi="Arial" w:cs="Arial"/>
          <w:lang w:eastAsia="en-US"/>
        </w:rPr>
        <w:t xml:space="preserve">ing arrangements </w:t>
      </w:r>
      <w:r w:rsidRPr="002239E0">
        <w:rPr>
          <w:rStyle w:val="elementtoproof"/>
          <w:rFonts w:ascii="Arial" w:hAnsi="Arial" w:cs="Arial"/>
          <w:lang w:eastAsia="en-US"/>
        </w:rPr>
        <w:t>on existing buildings was also noted</w:t>
      </w:r>
    </w:p>
    <w:p w14:paraId="45FAF3F7" w14:textId="3C723726" w:rsidR="002239E0" w:rsidRDefault="000624B6" w:rsidP="002239E0">
      <w:pPr>
        <w:pStyle w:val="ListParagraph"/>
        <w:numPr>
          <w:ilvl w:val="0"/>
          <w:numId w:val="1"/>
        </w:numPr>
        <w:spacing w:before="100" w:beforeAutospacing="1" w:after="100" w:afterAutospacing="1"/>
        <w:rPr>
          <w:rStyle w:val="elementtoproof"/>
          <w:rFonts w:cs="Arial"/>
          <w:b/>
          <w:color w:val="000000"/>
        </w:rPr>
      </w:pPr>
      <w:r w:rsidRPr="001C6CDA">
        <w:rPr>
          <w:rStyle w:val="elementtoproof"/>
          <w:rFonts w:cs="Arial"/>
          <w:b/>
          <w:color w:val="000000"/>
        </w:rPr>
        <w:t>To reconsider Mushet Walk lighting, and to make recommendations, as necessary</w:t>
      </w:r>
    </w:p>
    <w:p w14:paraId="6E00F971" w14:textId="77777777" w:rsidR="00617D1C" w:rsidRDefault="002239E0" w:rsidP="002239E0">
      <w:pPr>
        <w:spacing w:before="100" w:beforeAutospacing="1" w:after="100" w:afterAutospacing="1"/>
        <w:ind w:left="360"/>
        <w:rPr>
          <w:rFonts w:cs="Arial"/>
          <w:color w:val="000000"/>
        </w:rPr>
      </w:pPr>
      <w:r w:rsidRPr="002239E0">
        <w:rPr>
          <w:rFonts w:cs="Arial"/>
          <w:color w:val="000000"/>
        </w:rPr>
        <w:t xml:space="preserve">The Town Clerk updated, and correspondence from resident was considered. </w:t>
      </w:r>
      <w:r>
        <w:rPr>
          <w:rFonts w:cs="Arial"/>
          <w:color w:val="000000"/>
        </w:rPr>
        <w:t>It was further noted that Mushet Walk was subject to Planning Application consideration, and to be progressed further with</w:t>
      </w:r>
      <w:r w:rsidR="00617D1C">
        <w:rPr>
          <w:rFonts w:cs="Arial"/>
          <w:color w:val="000000"/>
        </w:rPr>
        <w:t>i</w:t>
      </w:r>
      <w:r>
        <w:rPr>
          <w:rFonts w:cs="Arial"/>
          <w:color w:val="000000"/>
        </w:rPr>
        <w:t>n that context</w:t>
      </w:r>
    </w:p>
    <w:p w14:paraId="4A1B085F" w14:textId="70F8A4B2" w:rsidR="002239E0" w:rsidRDefault="00617D1C" w:rsidP="002239E0">
      <w:pPr>
        <w:spacing w:before="100" w:beforeAutospacing="1" w:after="100" w:afterAutospacing="1"/>
        <w:ind w:left="360"/>
        <w:rPr>
          <w:rFonts w:cs="Arial"/>
          <w:color w:val="000000"/>
        </w:rPr>
      </w:pPr>
      <w:r w:rsidRPr="00617D1C">
        <w:rPr>
          <w:rFonts w:cs="Arial"/>
          <w:b/>
          <w:color w:val="000000"/>
        </w:rPr>
        <w:t>8.29pm</w:t>
      </w:r>
      <w:r w:rsidRPr="00617D1C">
        <w:rPr>
          <w:rFonts w:cs="Arial"/>
          <w:b/>
          <w:color w:val="000000"/>
        </w:rPr>
        <w:tab/>
        <w:t>It was proposed, and unanimously agreed for ten-minute exten</w:t>
      </w:r>
      <w:r>
        <w:rPr>
          <w:rFonts w:cs="Arial"/>
          <w:b/>
          <w:color w:val="000000"/>
        </w:rPr>
        <w:t>s</w:t>
      </w:r>
      <w:r w:rsidRPr="00617D1C">
        <w:rPr>
          <w:rFonts w:cs="Arial"/>
          <w:b/>
          <w:color w:val="000000"/>
        </w:rPr>
        <w:t>ion</w:t>
      </w:r>
      <w:r w:rsidR="002239E0">
        <w:rPr>
          <w:rFonts w:cs="Arial"/>
          <w:color w:val="000000"/>
        </w:rPr>
        <w:t xml:space="preserve"> </w:t>
      </w:r>
    </w:p>
    <w:p w14:paraId="0DD34391" w14:textId="77777777" w:rsidR="00617D1C" w:rsidRPr="002239E0" w:rsidRDefault="00617D1C" w:rsidP="002239E0">
      <w:pPr>
        <w:spacing w:before="100" w:beforeAutospacing="1" w:after="100" w:afterAutospacing="1"/>
        <w:ind w:left="360"/>
        <w:rPr>
          <w:rFonts w:cs="Arial"/>
          <w:color w:val="000000"/>
        </w:rPr>
      </w:pPr>
    </w:p>
    <w:p w14:paraId="2AE867C3" w14:textId="1AC416CC" w:rsidR="000624B6" w:rsidRPr="002239E0" w:rsidRDefault="000624B6" w:rsidP="00AB3602">
      <w:pPr>
        <w:pStyle w:val="ListParagraph"/>
        <w:numPr>
          <w:ilvl w:val="0"/>
          <w:numId w:val="1"/>
        </w:numPr>
        <w:spacing w:before="100" w:beforeAutospacing="1" w:after="100" w:afterAutospacing="1"/>
        <w:rPr>
          <w:rFonts w:cs="Arial"/>
          <w:color w:val="000000"/>
        </w:rPr>
      </w:pPr>
      <w:r w:rsidRPr="001C6CDA">
        <w:rPr>
          <w:rFonts w:cs="Arial"/>
          <w:b/>
          <w:color w:val="000000"/>
        </w:rPr>
        <w:lastRenderedPageBreak/>
        <w:t xml:space="preserve">To receive Updates, and consider Quotations, and presenting issues; to make recommendations as necessary, </w:t>
      </w:r>
    </w:p>
    <w:p w14:paraId="6FAB5963" w14:textId="39F6EC11" w:rsidR="002239E0" w:rsidRPr="002239E0" w:rsidRDefault="002239E0" w:rsidP="002239E0">
      <w:pPr>
        <w:spacing w:before="100" w:beforeAutospacing="1" w:after="100" w:afterAutospacing="1"/>
        <w:ind w:left="357"/>
        <w:rPr>
          <w:rFonts w:cs="Arial"/>
          <w:color w:val="000000"/>
        </w:rPr>
      </w:pPr>
      <w:r w:rsidRPr="002239E0">
        <w:rPr>
          <w:rFonts w:cs="Arial"/>
          <w:color w:val="000000"/>
        </w:rPr>
        <w:t>Each quotation was considered in turn, and after further discussions it was proposed, and unanimously agreed that</w:t>
      </w:r>
    </w:p>
    <w:p w14:paraId="35EA50CF" w14:textId="77777777" w:rsidR="002239E0" w:rsidRDefault="000624B6" w:rsidP="00AB3602">
      <w:pPr>
        <w:pStyle w:val="ListParagraph"/>
        <w:numPr>
          <w:ilvl w:val="1"/>
          <w:numId w:val="1"/>
        </w:numPr>
        <w:spacing w:before="100" w:beforeAutospacing="1" w:after="100" w:afterAutospacing="1"/>
        <w:rPr>
          <w:rFonts w:cs="Arial"/>
          <w:b/>
          <w:color w:val="000000"/>
        </w:rPr>
      </w:pPr>
      <w:r w:rsidRPr="001C6CDA">
        <w:rPr>
          <w:rFonts w:cs="Arial"/>
          <w:b/>
          <w:color w:val="000000"/>
        </w:rPr>
        <w:t xml:space="preserve">Bells Field Recreation Ground: </w:t>
      </w:r>
    </w:p>
    <w:p w14:paraId="6A983A11" w14:textId="77777777" w:rsidR="002239E0" w:rsidRDefault="000624B6" w:rsidP="002239E0">
      <w:pPr>
        <w:pStyle w:val="ListParagraph"/>
        <w:spacing w:before="100" w:beforeAutospacing="1" w:after="100" w:afterAutospacing="1"/>
        <w:ind w:left="1440"/>
        <w:rPr>
          <w:rFonts w:cs="Arial"/>
          <w:b/>
          <w:color w:val="000000"/>
        </w:rPr>
      </w:pPr>
      <w:r w:rsidRPr="001C6CDA">
        <w:rPr>
          <w:rFonts w:cs="Arial"/>
          <w:b/>
          <w:color w:val="000000"/>
        </w:rPr>
        <w:t>Water Butt</w:t>
      </w:r>
    </w:p>
    <w:p w14:paraId="50CB0923" w14:textId="00C3E944" w:rsidR="002239E0" w:rsidRDefault="002239E0" w:rsidP="009E3C33">
      <w:pPr>
        <w:pStyle w:val="ListParagraph"/>
        <w:numPr>
          <w:ilvl w:val="2"/>
          <w:numId w:val="1"/>
        </w:numPr>
        <w:spacing w:before="100" w:beforeAutospacing="1" w:after="100" w:afterAutospacing="1"/>
        <w:rPr>
          <w:rFonts w:cs="Arial"/>
          <w:b/>
          <w:color w:val="000000"/>
        </w:rPr>
      </w:pPr>
      <w:r>
        <w:rPr>
          <w:rFonts w:cs="Arial"/>
          <w:b/>
          <w:color w:val="000000"/>
        </w:rPr>
        <w:t>Recommendation:</w:t>
      </w:r>
    </w:p>
    <w:p w14:paraId="319D8276" w14:textId="588AD32C" w:rsidR="009E3C33" w:rsidRDefault="009E3C33" w:rsidP="009E3C33">
      <w:pPr>
        <w:pStyle w:val="ListParagraph"/>
        <w:spacing w:before="100" w:beforeAutospacing="1" w:after="100" w:afterAutospacing="1"/>
        <w:ind w:left="2142"/>
        <w:rPr>
          <w:rFonts w:cs="Arial"/>
          <w:b/>
          <w:color w:val="000000"/>
        </w:rPr>
      </w:pPr>
      <w:r>
        <w:rPr>
          <w:rFonts w:cs="Arial"/>
          <w:b/>
          <w:color w:val="000000"/>
        </w:rPr>
        <w:t>Purchase of Water Butt, as proposed by Cllr. Getgood re: Worcester Walk</w:t>
      </w:r>
    </w:p>
    <w:p w14:paraId="0A3B402E" w14:textId="77777777" w:rsidR="002239E0" w:rsidRDefault="000624B6" w:rsidP="002239E0">
      <w:pPr>
        <w:pStyle w:val="ListParagraph"/>
        <w:spacing w:before="100" w:beforeAutospacing="1" w:after="100" w:afterAutospacing="1"/>
        <w:ind w:left="1440"/>
        <w:rPr>
          <w:rFonts w:cs="Arial"/>
          <w:b/>
          <w:color w:val="000000"/>
        </w:rPr>
      </w:pPr>
      <w:r w:rsidRPr="001C6CDA">
        <w:rPr>
          <w:rFonts w:cs="Arial"/>
          <w:b/>
          <w:color w:val="000000"/>
        </w:rPr>
        <w:t>Picnic Benches</w:t>
      </w:r>
    </w:p>
    <w:p w14:paraId="60D4319F" w14:textId="28DDE307" w:rsidR="009E3C33" w:rsidRDefault="009E3C33" w:rsidP="009E3C33">
      <w:pPr>
        <w:pStyle w:val="ListParagraph"/>
        <w:numPr>
          <w:ilvl w:val="2"/>
          <w:numId w:val="1"/>
        </w:numPr>
        <w:spacing w:before="100" w:beforeAutospacing="1" w:after="100" w:afterAutospacing="1"/>
        <w:rPr>
          <w:rFonts w:cs="Arial"/>
          <w:b/>
          <w:color w:val="000000"/>
        </w:rPr>
      </w:pPr>
      <w:r>
        <w:rPr>
          <w:rFonts w:cs="Arial"/>
          <w:b/>
          <w:color w:val="000000"/>
        </w:rPr>
        <w:t>Recommendation:</w:t>
      </w:r>
    </w:p>
    <w:p w14:paraId="4C83AC96" w14:textId="7676DDFC" w:rsidR="009E3C33" w:rsidRPr="009E3C33" w:rsidRDefault="009E3C33" w:rsidP="009E3C33">
      <w:pPr>
        <w:spacing w:before="100" w:beforeAutospacing="1" w:after="100" w:afterAutospacing="1"/>
        <w:ind w:left="1980"/>
        <w:rPr>
          <w:rFonts w:cs="Arial"/>
          <w:b/>
          <w:color w:val="000000"/>
        </w:rPr>
      </w:pPr>
      <w:r>
        <w:rPr>
          <w:rFonts w:cs="Arial"/>
          <w:b/>
          <w:color w:val="000000"/>
        </w:rPr>
        <w:t xml:space="preserve">Purchase of Picnic Bench, as presented re: Forest Products, with FES Installing </w:t>
      </w:r>
    </w:p>
    <w:p w14:paraId="4E38BE44" w14:textId="77777777" w:rsidR="002239E0" w:rsidRDefault="000624B6" w:rsidP="002239E0">
      <w:pPr>
        <w:pStyle w:val="ListParagraph"/>
        <w:spacing w:before="100" w:beforeAutospacing="1" w:after="100" w:afterAutospacing="1"/>
        <w:ind w:left="1440"/>
        <w:rPr>
          <w:rFonts w:cs="Arial"/>
          <w:b/>
          <w:color w:val="000000"/>
        </w:rPr>
      </w:pPr>
      <w:r w:rsidRPr="001C6CDA">
        <w:rPr>
          <w:rFonts w:cs="Arial"/>
          <w:b/>
          <w:color w:val="000000"/>
        </w:rPr>
        <w:t>‘Arisings’ (‘cut and collect’)</w:t>
      </w:r>
    </w:p>
    <w:p w14:paraId="492EF945" w14:textId="62DA12BC" w:rsidR="009E3C33" w:rsidRDefault="009E3C33" w:rsidP="002239E0">
      <w:pPr>
        <w:pStyle w:val="ListParagraph"/>
        <w:spacing w:before="100" w:beforeAutospacing="1" w:after="100" w:afterAutospacing="1"/>
        <w:ind w:left="1440"/>
        <w:rPr>
          <w:rFonts w:cs="Arial"/>
          <w:b/>
          <w:color w:val="000000"/>
        </w:rPr>
      </w:pPr>
      <w:r>
        <w:rPr>
          <w:rFonts w:cs="Arial"/>
          <w:b/>
          <w:color w:val="000000"/>
        </w:rPr>
        <w:t>Already agreed in this meeting</w:t>
      </w:r>
    </w:p>
    <w:p w14:paraId="30E17151" w14:textId="71E82286" w:rsidR="000624B6" w:rsidRDefault="000624B6" w:rsidP="002239E0">
      <w:pPr>
        <w:pStyle w:val="ListParagraph"/>
        <w:spacing w:before="100" w:beforeAutospacing="1" w:after="100" w:afterAutospacing="1"/>
        <w:ind w:left="1440"/>
        <w:rPr>
          <w:rFonts w:cs="Arial"/>
          <w:b/>
          <w:color w:val="000000"/>
        </w:rPr>
      </w:pPr>
      <w:r w:rsidRPr="001C6CDA">
        <w:rPr>
          <w:rFonts w:cs="Arial"/>
          <w:b/>
          <w:color w:val="000000"/>
        </w:rPr>
        <w:t>Tarmac Path</w:t>
      </w:r>
    </w:p>
    <w:p w14:paraId="630DA87C" w14:textId="2CD177BF" w:rsidR="009E3C33" w:rsidRDefault="009E3C33" w:rsidP="009E3C33">
      <w:pPr>
        <w:pStyle w:val="ListParagraph"/>
        <w:numPr>
          <w:ilvl w:val="2"/>
          <w:numId w:val="1"/>
        </w:numPr>
        <w:spacing w:before="100" w:beforeAutospacing="1" w:after="100" w:afterAutospacing="1"/>
        <w:rPr>
          <w:rFonts w:cs="Arial"/>
          <w:b/>
          <w:color w:val="000000"/>
        </w:rPr>
      </w:pPr>
      <w:r>
        <w:rPr>
          <w:rFonts w:cs="Arial"/>
          <w:b/>
          <w:color w:val="000000"/>
        </w:rPr>
        <w:t>Recommendation:</w:t>
      </w:r>
    </w:p>
    <w:p w14:paraId="7AEBA22A" w14:textId="2CD95FF2" w:rsidR="009E3C33" w:rsidRPr="001C6CDA" w:rsidRDefault="009E3C33" w:rsidP="009E3C33">
      <w:pPr>
        <w:pStyle w:val="ListParagraph"/>
        <w:spacing w:before="100" w:beforeAutospacing="1" w:after="100" w:afterAutospacing="1"/>
        <w:ind w:left="2340"/>
        <w:rPr>
          <w:rFonts w:cs="Arial"/>
          <w:b/>
          <w:color w:val="000000"/>
        </w:rPr>
      </w:pPr>
      <w:r>
        <w:rPr>
          <w:rFonts w:cs="Arial"/>
          <w:b/>
          <w:color w:val="000000"/>
        </w:rPr>
        <w:t>To re-engage original Contractor, to seek improvements, and remedial work, as an alternative to tarmac</w:t>
      </w:r>
    </w:p>
    <w:p w14:paraId="53C50338" w14:textId="14223C2C" w:rsidR="000624B6" w:rsidRPr="009E3C33" w:rsidRDefault="000624B6" w:rsidP="009E3C33">
      <w:pPr>
        <w:pStyle w:val="ListParagraph"/>
        <w:numPr>
          <w:ilvl w:val="1"/>
          <w:numId w:val="1"/>
        </w:numPr>
        <w:spacing w:before="100" w:beforeAutospacing="1" w:after="100" w:afterAutospacing="1"/>
        <w:rPr>
          <w:rFonts w:cs="Arial"/>
          <w:b/>
          <w:color w:val="000000"/>
        </w:rPr>
      </w:pPr>
      <w:r w:rsidRPr="009E3C33">
        <w:rPr>
          <w:rFonts w:cs="Arial"/>
          <w:b/>
          <w:color w:val="000000"/>
        </w:rPr>
        <w:t>Cemetery: ‘Arisings’ (‘cut and collect’)</w:t>
      </w:r>
    </w:p>
    <w:p w14:paraId="612991C4" w14:textId="2FEF115D" w:rsidR="009E3C33" w:rsidRDefault="009E3C33" w:rsidP="009E3C33">
      <w:pPr>
        <w:pStyle w:val="ListParagraph"/>
        <w:spacing w:before="100" w:beforeAutospacing="1" w:after="100" w:afterAutospacing="1"/>
        <w:ind w:left="2133" w:firstLine="9"/>
        <w:rPr>
          <w:rFonts w:cs="Arial"/>
          <w:b/>
          <w:color w:val="000000"/>
        </w:rPr>
      </w:pPr>
      <w:r>
        <w:rPr>
          <w:rFonts w:cs="Arial"/>
          <w:b/>
          <w:color w:val="000000"/>
        </w:rPr>
        <w:t>4.  Recommendation:</w:t>
      </w:r>
    </w:p>
    <w:p w14:paraId="27582389" w14:textId="4C267F8F" w:rsidR="009E3C33" w:rsidRDefault="009E3C33" w:rsidP="009E3C33">
      <w:pPr>
        <w:pStyle w:val="ListParagraph"/>
        <w:spacing w:before="100" w:beforeAutospacing="1" w:after="100" w:afterAutospacing="1"/>
        <w:ind w:left="2133" w:firstLine="9"/>
        <w:rPr>
          <w:rFonts w:cs="Arial"/>
          <w:b/>
          <w:color w:val="000000"/>
        </w:rPr>
      </w:pPr>
      <w:r>
        <w:rPr>
          <w:rFonts w:cs="Arial"/>
          <w:b/>
          <w:color w:val="000000"/>
        </w:rPr>
        <w:t>To consider Quotations further, on confirmation from Cemetery Contractor, that they are not seeking to undertake ‘arisings’ work</w:t>
      </w:r>
    </w:p>
    <w:p w14:paraId="2BAF6042" w14:textId="41787067" w:rsidR="002239E0" w:rsidRDefault="009E3C33" w:rsidP="009E3C33">
      <w:pPr>
        <w:pStyle w:val="ListParagraph"/>
        <w:spacing w:before="100" w:beforeAutospacing="1" w:after="100" w:afterAutospacing="1"/>
        <w:ind w:left="2133" w:firstLine="9"/>
        <w:rPr>
          <w:rFonts w:cs="Arial"/>
          <w:b/>
          <w:color w:val="000000"/>
        </w:rPr>
      </w:pPr>
      <w:r>
        <w:rPr>
          <w:rFonts w:cs="Arial"/>
          <w:b/>
          <w:color w:val="000000"/>
        </w:rPr>
        <w:tab/>
      </w:r>
      <w:r>
        <w:rPr>
          <w:rFonts w:cs="Arial"/>
          <w:b/>
          <w:color w:val="000000"/>
        </w:rPr>
        <w:tab/>
      </w:r>
    </w:p>
    <w:p w14:paraId="48197088" w14:textId="095C2BB0" w:rsidR="000624B6" w:rsidRPr="001C6CDA" w:rsidRDefault="000624B6" w:rsidP="00AB3602">
      <w:pPr>
        <w:pStyle w:val="ListParagraph"/>
        <w:numPr>
          <w:ilvl w:val="1"/>
          <w:numId w:val="1"/>
        </w:numPr>
        <w:spacing w:before="100" w:beforeAutospacing="1" w:after="100" w:afterAutospacing="1"/>
        <w:rPr>
          <w:rFonts w:cs="Arial"/>
          <w:b/>
          <w:color w:val="000000"/>
        </w:rPr>
      </w:pPr>
      <w:r w:rsidRPr="001C6CDA">
        <w:rPr>
          <w:rFonts w:cs="Arial"/>
          <w:b/>
          <w:color w:val="000000"/>
        </w:rPr>
        <w:t>KGV Recreation Ground: accessibility improvements</w:t>
      </w:r>
    </w:p>
    <w:p w14:paraId="2530FE75" w14:textId="77777777" w:rsidR="009E3C33" w:rsidRDefault="009E3C33" w:rsidP="009E3C33">
      <w:pPr>
        <w:pStyle w:val="ListParagraph"/>
        <w:spacing w:before="100" w:beforeAutospacing="1" w:after="100" w:afterAutospacing="1"/>
        <w:ind w:left="1797" w:firstLine="345"/>
        <w:rPr>
          <w:rFonts w:cs="Arial"/>
          <w:b/>
          <w:color w:val="000000"/>
        </w:rPr>
      </w:pPr>
      <w:r>
        <w:rPr>
          <w:rFonts w:cs="Arial"/>
          <w:b/>
          <w:color w:val="000000"/>
        </w:rPr>
        <w:t>5.  Recommendation</w:t>
      </w:r>
    </w:p>
    <w:p w14:paraId="020C88D7" w14:textId="10F9EDD1" w:rsidR="002239E0" w:rsidRDefault="009E3C33" w:rsidP="009E3C33">
      <w:pPr>
        <w:pStyle w:val="ListParagraph"/>
        <w:spacing w:before="100" w:beforeAutospacing="1" w:after="100" w:afterAutospacing="1"/>
        <w:ind w:left="2142"/>
        <w:rPr>
          <w:rFonts w:cs="Arial"/>
          <w:b/>
          <w:color w:val="000000"/>
        </w:rPr>
      </w:pPr>
      <w:r>
        <w:rPr>
          <w:rFonts w:cs="Arial"/>
          <w:b/>
          <w:color w:val="000000"/>
        </w:rPr>
        <w:lastRenderedPageBreak/>
        <w:t>For Town Clerk to engage Barnwood Trust further re: funding, and to report back to Council</w:t>
      </w:r>
      <w:r>
        <w:rPr>
          <w:rFonts w:cs="Arial"/>
          <w:b/>
          <w:color w:val="000000"/>
        </w:rPr>
        <w:tab/>
      </w:r>
    </w:p>
    <w:p w14:paraId="501D3D83" w14:textId="77777777" w:rsidR="009E3C33" w:rsidRDefault="000624B6" w:rsidP="00AB3602">
      <w:pPr>
        <w:pStyle w:val="ListParagraph"/>
        <w:numPr>
          <w:ilvl w:val="1"/>
          <w:numId w:val="1"/>
        </w:numPr>
        <w:spacing w:before="100" w:beforeAutospacing="1" w:after="100" w:afterAutospacing="1"/>
        <w:rPr>
          <w:rFonts w:cs="Arial"/>
          <w:b/>
          <w:color w:val="000000"/>
        </w:rPr>
      </w:pPr>
      <w:r w:rsidRPr="001C6CDA">
        <w:rPr>
          <w:rFonts w:cs="Arial"/>
          <w:b/>
          <w:color w:val="000000"/>
        </w:rPr>
        <w:t>Other Town Centre, and Parish issues, inc</w:t>
      </w:r>
      <w:r w:rsidR="009E3C33">
        <w:rPr>
          <w:rFonts w:cs="Arial"/>
          <w:b/>
          <w:color w:val="000000"/>
        </w:rPr>
        <w:t>luding:</w:t>
      </w:r>
    </w:p>
    <w:p w14:paraId="48B3DB6D" w14:textId="77777777" w:rsidR="009E3C33" w:rsidRDefault="009E3C33" w:rsidP="009E3C33">
      <w:pPr>
        <w:pStyle w:val="ListParagraph"/>
        <w:spacing w:before="100" w:beforeAutospacing="1" w:after="100" w:afterAutospacing="1"/>
        <w:ind w:left="1440"/>
        <w:rPr>
          <w:rFonts w:cs="Arial"/>
          <w:b/>
          <w:color w:val="000000"/>
        </w:rPr>
      </w:pPr>
    </w:p>
    <w:p w14:paraId="255A104B" w14:textId="77777777" w:rsidR="00617D1C" w:rsidRDefault="000624B6" w:rsidP="00617D1C">
      <w:pPr>
        <w:spacing w:before="100" w:beforeAutospacing="1" w:after="100" w:afterAutospacing="1"/>
        <w:ind w:left="357" w:firstLine="357"/>
        <w:rPr>
          <w:rFonts w:cs="Arial"/>
          <w:b/>
          <w:color w:val="000000"/>
        </w:rPr>
      </w:pPr>
      <w:r w:rsidRPr="00617D1C">
        <w:rPr>
          <w:rFonts w:cs="Arial"/>
          <w:b/>
          <w:color w:val="000000"/>
        </w:rPr>
        <w:t>Dog Bin</w:t>
      </w:r>
    </w:p>
    <w:p w14:paraId="444310E2" w14:textId="1A879480" w:rsidR="00617D1C" w:rsidRDefault="00617D1C" w:rsidP="00617D1C">
      <w:pPr>
        <w:spacing w:before="100" w:beforeAutospacing="1" w:after="100" w:afterAutospacing="1"/>
        <w:ind w:left="357" w:firstLine="357"/>
        <w:rPr>
          <w:rFonts w:cs="Arial"/>
          <w:b/>
          <w:color w:val="000000"/>
        </w:rPr>
      </w:pPr>
      <w:r>
        <w:rPr>
          <w:rFonts w:cs="Arial"/>
          <w:b/>
          <w:color w:val="000000"/>
        </w:rPr>
        <w:t>6. Recommendation:</w:t>
      </w:r>
    </w:p>
    <w:p w14:paraId="03E99EA9" w14:textId="7FC24032" w:rsidR="00617D1C" w:rsidRDefault="00617D1C" w:rsidP="00617D1C">
      <w:pPr>
        <w:spacing w:before="100" w:beforeAutospacing="1" w:after="100" w:afterAutospacing="1"/>
        <w:ind w:left="714"/>
        <w:rPr>
          <w:rFonts w:cs="Arial"/>
          <w:b/>
          <w:color w:val="000000"/>
        </w:rPr>
      </w:pPr>
      <w:r>
        <w:rPr>
          <w:rFonts w:cs="Arial"/>
          <w:b/>
          <w:color w:val="000000"/>
        </w:rPr>
        <w:t>To instruct FES to purchase, and install, litter Bin, as opposed to specific dog bin, as requested, and advise resident accordingly</w:t>
      </w:r>
    </w:p>
    <w:p w14:paraId="78C42DE6" w14:textId="77777777" w:rsidR="00617D1C" w:rsidRDefault="000624B6" w:rsidP="00617D1C">
      <w:pPr>
        <w:spacing w:before="100" w:beforeAutospacing="1" w:after="100" w:afterAutospacing="1"/>
        <w:ind w:left="357" w:firstLine="357"/>
        <w:rPr>
          <w:rFonts w:cs="Arial"/>
          <w:b/>
          <w:color w:val="000000"/>
        </w:rPr>
      </w:pPr>
      <w:r w:rsidRPr="00617D1C">
        <w:rPr>
          <w:rFonts w:cs="Arial"/>
          <w:b/>
          <w:color w:val="000000"/>
        </w:rPr>
        <w:t>Planters</w:t>
      </w:r>
    </w:p>
    <w:p w14:paraId="3F7B096F" w14:textId="2758F3A4" w:rsidR="00617D1C" w:rsidRDefault="00617D1C" w:rsidP="00617D1C">
      <w:pPr>
        <w:spacing w:before="100" w:beforeAutospacing="1" w:after="100" w:afterAutospacing="1"/>
        <w:ind w:left="357" w:firstLine="357"/>
        <w:rPr>
          <w:rFonts w:cs="Arial"/>
          <w:b/>
          <w:color w:val="000000"/>
        </w:rPr>
      </w:pPr>
      <w:r>
        <w:rPr>
          <w:rFonts w:cs="Arial"/>
          <w:b/>
          <w:color w:val="000000"/>
        </w:rPr>
        <w:t>7. Recommendation</w:t>
      </w:r>
    </w:p>
    <w:p w14:paraId="5E58B5A2" w14:textId="014CF204" w:rsidR="00617D1C" w:rsidRDefault="00617D1C" w:rsidP="00617D1C">
      <w:pPr>
        <w:spacing w:before="100" w:beforeAutospacing="1" w:after="100" w:afterAutospacing="1"/>
        <w:ind w:left="714"/>
        <w:rPr>
          <w:rFonts w:cs="Arial"/>
          <w:b/>
          <w:color w:val="000000"/>
        </w:rPr>
      </w:pPr>
      <w:r>
        <w:rPr>
          <w:rFonts w:cs="Arial"/>
          <w:b/>
          <w:color w:val="000000"/>
        </w:rPr>
        <w:t>To progress quoations for Planters, and Plant Baskets, but Town Gateways, and to seek more specific input, to then cost, from existing Contractor</w:t>
      </w:r>
    </w:p>
    <w:p w14:paraId="2C55D206" w14:textId="1921C479" w:rsidR="000624B6" w:rsidRPr="00617D1C" w:rsidRDefault="000624B6" w:rsidP="00617D1C">
      <w:pPr>
        <w:spacing w:before="100" w:beforeAutospacing="1" w:after="100" w:afterAutospacing="1"/>
        <w:ind w:left="357" w:firstLine="357"/>
        <w:rPr>
          <w:rFonts w:cs="Arial"/>
          <w:b/>
          <w:color w:val="000000"/>
        </w:rPr>
      </w:pPr>
      <w:r w:rsidRPr="00617D1C">
        <w:rPr>
          <w:rFonts w:cs="Arial"/>
          <w:b/>
          <w:color w:val="000000"/>
        </w:rPr>
        <w:t>Volunteer ‘Hi-Vis’ Jackets</w:t>
      </w:r>
    </w:p>
    <w:p w14:paraId="7FDBE3F2" w14:textId="701F3195" w:rsidR="002D7000" w:rsidRDefault="00617D1C" w:rsidP="00617D1C">
      <w:pPr>
        <w:pStyle w:val="NormalWeb"/>
        <w:spacing w:before="100" w:beforeAutospacing="1" w:after="100" w:afterAutospacing="1"/>
        <w:ind w:left="357" w:firstLine="357"/>
        <w:rPr>
          <w:rFonts w:ascii="Arial" w:hAnsi="Arial" w:cs="Arial"/>
          <w:b/>
          <w:color w:val="000000"/>
        </w:rPr>
      </w:pPr>
      <w:r>
        <w:rPr>
          <w:rFonts w:ascii="Arial" w:hAnsi="Arial" w:cs="Arial"/>
          <w:b/>
          <w:color w:val="000000"/>
        </w:rPr>
        <w:t xml:space="preserve">8. </w:t>
      </w:r>
      <w:r w:rsidR="009E3C33">
        <w:rPr>
          <w:rFonts w:ascii="Arial" w:hAnsi="Arial" w:cs="Arial"/>
          <w:b/>
          <w:color w:val="000000"/>
        </w:rPr>
        <w:t>Recommendation</w:t>
      </w:r>
    </w:p>
    <w:p w14:paraId="45FF9677" w14:textId="54051E4F" w:rsidR="009E3C33" w:rsidRPr="001C6CDA" w:rsidRDefault="009E3C33" w:rsidP="00617D1C">
      <w:pPr>
        <w:pStyle w:val="NormalWeb"/>
        <w:spacing w:before="100" w:beforeAutospacing="1" w:after="100" w:afterAutospacing="1"/>
        <w:ind w:left="714"/>
        <w:rPr>
          <w:rFonts w:ascii="Arial" w:hAnsi="Arial" w:cs="Arial"/>
          <w:b/>
          <w:color w:val="000000"/>
        </w:rPr>
      </w:pPr>
      <w:r>
        <w:rPr>
          <w:rFonts w:ascii="Arial" w:hAnsi="Arial" w:cs="Arial"/>
          <w:b/>
          <w:color w:val="000000"/>
        </w:rPr>
        <w:t>To</w:t>
      </w:r>
      <w:r w:rsidR="00617D1C">
        <w:rPr>
          <w:rFonts w:ascii="Arial" w:hAnsi="Arial" w:cs="Arial"/>
          <w:b/>
          <w:color w:val="000000"/>
        </w:rPr>
        <w:t xml:space="preserve"> purchase 15 Vis-Jackets, as requested, but not with CTC Logo, and just marked ‘Volunteer’</w:t>
      </w:r>
      <w:r>
        <w:rPr>
          <w:rFonts w:ascii="Arial" w:hAnsi="Arial" w:cs="Arial"/>
          <w:b/>
          <w:color w:val="000000"/>
        </w:rPr>
        <w:t xml:space="preserve"> </w:t>
      </w:r>
    </w:p>
    <w:p w14:paraId="7E6C7E7C" w14:textId="79D21117" w:rsidR="0081058F" w:rsidRPr="001C6CDA" w:rsidRDefault="000E7E2C" w:rsidP="00147F7A">
      <w:pPr>
        <w:ind w:firstLine="357"/>
        <w:jc w:val="both"/>
        <w:rPr>
          <w:rFonts w:cs="Arial"/>
          <w:b/>
          <w:color w:val="000000"/>
        </w:rPr>
      </w:pPr>
      <w:r w:rsidRPr="001C6CDA">
        <w:rPr>
          <w:rFonts w:cs="Arial"/>
          <w:b/>
          <w:color w:val="000000"/>
        </w:rPr>
        <w:tab/>
        <w:t xml:space="preserve">Meeting ended </w:t>
      </w:r>
      <w:r w:rsidR="001F498C" w:rsidRPr="001C6CDA">
        <w:rPr>
          <w:rFonts w:cs="Arial"/>
          <w:b/>
          <w:color w:val="000000"/>
        </w:rPr>
        <w:t>8:</w:t>
      </w:r>
      <w:r w:rsidR="004C3DB1" w:rsidRPr="001C6CDA">
        <w:rPr>
          <w:rFonts w:cs="Arial"/>
          <w:b/>
          <w:color w:val="000000"/>
        </w:rPr>
        <w:t>39</w:t>
      </w:r>
      <w:r w:rsidR="00161692" w:rsidRPr="001C6CDA">
        <w:rPr>
          <w:rFonts w:cs="Arial"/>
          <w:b/>
          <w:color w:val="000000"/>
        </w:rPr>
        <w:t>pm</w:t>
      </w:r>
    </w:p>
    <w:p w14:paraId="04757161" w14:textId="77777777" w:rsidR="00731A8C" w:rsidRPr="001C6CDA" w:rsidRDefault="00731A8C" w:rsidP="00147F7A">
      <w:pPr>
        <w:ind w:firstLine="357"/>
        <w:jc w:val="both"/>
        <w:rPr>
          <w:rFonts w:cs="Arial"/>
          <w:b/>
          <w:color w:val="000000"/>
        </w:rPr>
      </w:pPr>
    </w:p>
    <w:p w14:paraId="288B4F2F" w14:textId="666DCB49" w:rsidR="00731A8C" w:rsidRPr="001C6CDA" w:rsidRDefault="00390876" w:rsidP="00147F7A">
      <w:pPr>
        <w:ind w:firstLine="357"/>
        <w:jc w:val="both"/>
        <w:rPr>
          <w:rFonts w:cs="Arial"/>
          <w:b/>
          <w:color w:val="000000"/>
        </w:rPr>
      </w:pPr>
      <w:r w:rsidRPr="001C6CDA">
        <w:rPr>
          <w:rFonts w:cs="Arial"/>
          <w:b/>
          <w:color w:val="000000"/>
        </w:rPr>
        <w:tab/>
      </w:r>
    </w:p>
    <w:p w14:paraId="313798F6" w14:textId="77777777" w:rsidR="00AB6A9B" w:rsidRPr="001C6CDA" w:rsidRDefault="00AB6A9B" w:rsidP="00147F7A">
      <w:pPr>
        <w:ind w:firstLine="357"/>
        <w:jc w:val="both"/>
        <w:rPr>
          <w:rFonts w:cs="Arial"/>
          <w:b/>
          <w:color w:val="000000"/>
        </w:rPr>
      </w:pPr>
    </w:p>
    <w:sectPr w:rsidR="00AB6A9B" w:rsidRPr="001C6CDA"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87728C" w:rsidRDefault="0087728C">
      <w:r>
        <w:separator/>
      </w:r>
    </w:p>
  </w:endnote>
  <w:endnote w:type="continuationSeparator" w:id="0">
    <w:p w14:paraId="7AB57C12" w14:textId="77777777" w:rsidR="0087728C" w:rsidRDefault="0087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87728C" w:rsidRDefault="008772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17D1C" w:rsidRPr="00617D1C">
          <w:rPr>
            <w:b/>
            <w:bCs/>
            <w:noProof/>
          </w:rPr>
          <w:t>6</w:t>
        </w:r>
        <w:r>
          <w:rPr>
            <w:b/>
            <w:bCs/>
            <w:noProof/>
          </w:rPr>
          <w:fldChar w:fldCharType="end"/>
        </w:r>
        <w:r>
          <w:rPr>
            <w:b/>
            <w:bCs/>
          </w:rPr>
          <w:t xml:space="preserve"> | </w:t>
        </w:r>
        <w:r>
          <w:rPr>
            <w:color w:val="7F7F7F" w:themeColor="background1" w:themeShade="7F"/>
            <w:spacing w:val="60"/>
          </w:rPr>
          <w:t>Page</w:t>
        </w:r>
      </w:p>
    </w:sdtContent>
  </w:sdt>
  <w:p w14:paraId="1E357A82" w14:textId="77777777" w:rsidR="0087728C" w:rsidRDefault="00877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87728C" w:rsidRDefault="0087728C">
      <w:r>
        <w:separator/>
      </w:r>
    </w:p>
  </w:footnote>
  <w:footnote w:type="continuationSeparator" w:id="0">
    <w:p w14:paraId="2021372F" w14:textId="77777777" w:rsidR="0087728C" w:rsidRDefault="0087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87728C" w:rsidRPr="006F5324" w:rsidRDefault="0087728C"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87728C" w:rsidRDefault="00877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835"/>
    <w:multiLevelType w:val="hybridMultilevel"/>
    <w:tmpl w:val="31829958"/>
    <w:lvl w:ilvl="0" w:tplc="64C40D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DB3E84"/>
    <w:multiLevelType w:val="hybridMultilevel"/>
    <w:tmpl w:val="D6D2B320"/>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1E69F3"/>
    <w:multiLevelType w:val="hybridMultilevel"/>
    <w:tmpl w:val="C036748E"/>
    <w:lvl w:ilvl="0" w:tplc="D05C1166">
      <w:start w:val="1"/>
      <w:numFmt w:val="decimal"/>
      <w:lvlText w:val="%1."/>
      <w:lvlJc w:val="left"/>
      <w:pPr>
        <w:ind w:left="2145" w:hanging="360"/>
      </w:pPr>
      <w:rPr>
        <w:rFonts w:hint="default"/>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3" w15:restartNumberingAfterBreak="0">
    <w:nsid w:val="1DA03D31"/>
    <w:multiLevelType w:val="hybridMultilevel"/>
    <w:tmpl w:val="92AA1CBA"/>
    <w:lvl w:ilvl="0" w:tplc="DB7E0FFA">
      <w:start w:val="1"/>
      <w:numFmt w:val="decimal"/>
      <w:lvlText w:val="%1."/>
      <w:lvlJc w:val="left"/>
      <w:pPr>
        <w:ind w:left="1431" w:hanging="360"/>
      </w:pPr>
      <w:rPr>
        <w:rFonts w:hint="default"/>
      </w:r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4" w15:restartNumberingAfterBreak="0">
    <w:nsid w:val="2C8949DA"/>
    <w:multiLevelType w:val="hybridMultilevel"/>
    <w:tmpl w:val="D284A3F8"/>
    <w:lvl w:ilvl="0" w:tplc="AF921FCC">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269DB"/>
    <w:multiLevelType w:val="hybridMultilevel"/>
    <w:tmpl w:val="6AEA272A"/>
    <w:lvl w:ilvl="0" w:tplc="41386B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849CD"/>
    <w:multiLevelType w:val="hybridMultilevel"/>
    <w:tmpl w:val="C27EEAFE"/>
    <w:lvl w:ilvl="0" w:tplc="CDB085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495F68"/>
    <w:multiLevelType w:val="hybridMultilevel"/>
    <w:tmpl w:val="954E531C"/>
    <w:lvl w:ilvl="0" w:tplc="F3AA76B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15:restartNumberingAfterBreak="0">
    <w:nsid w:val="593A3DAC"/>
    <w:multiLevelType w:val="hybridMultilevel"/>
    <w:tmpl w:val="1C30A97C"/>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3201AC8"/>
    <w:multiLevelType w:val="hybridMultilevel"/>
    <w:tmpl w:val="547EBDC8"/>
    <w:lvl w:ilvl="0" w:tplc="57C22B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8C407D3"/>
    <w:multiLevelType w:val="hybridMultilevel"/>
    <w:tmpl w:val="4B9C0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C01A4"/>
    <w:multiLevelType w:val="hybridMultilevel"/>
    <w:tmpl w:val="6406BDE4"/>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CDA351C"/>
    <w:multiLevelType w:val="hybridMultilevel"/>
    <w:tmpl w:val="AD423424"/>
    <w:lvl w:ilvl="0" w:tplc="DB7E0FFA">
      <w:start w:val="1"/>
      <w:numFmt w:val="decimal"/>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3" w15:restartNumberingAfterBreak="0">
    <w:nsid w:val="6D151E64"/>
    <w:multiLevelType w:val="hybridMultilevel"/>
    <w:tmpl w:val="1048ECBC"/>
    <w:lvl w:ilvl="0" w:tplc="2654D1E6">
      <w:start w:val="14"/>
      <w:numFmt w:val="decimal"/>
      <w:lvlText w:val="%1."/>
      <w:lvlJc w:val="left"/>
      <w:pPr>
        <w:ind w:left="71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9F16D8"/>
    <w:multiLevelType w:val="hybridMultilevel"/>
    <w:tmpl w:val="0754704E"/>
    <w:lvl w:ilvl="0" w:tplc="A76EBB88">
      <w:start w:val="1"/>
      <w:numFmt w:val="decimal"/>
      <w:lvlText w:val="%1."/>
      <w:lvlJc w:val="left"/>
      <w:pPr>
        <w:ind w:left="720" w:hanging="360"/>
      </w:pPr>
      <w:rPr>
        <w:b/>
        <w:color w:val="auto"/>
      </w:rPr>
    </w:lvl>
    <w:lvl w:ilvl="1" w:tplc="70E4557C">
      <w:start w:val="1"/>
      <w:numFmt w:val="lowerLetter"/>
      <w:lvlText w:val="%2."/>
      <w:lvlJc w:val="left"/>
      <w:pPr>
        <w:ind w:left="1440" w:hanging="360"/>
      </w:pPr>
      <w:rPr>
        <w:rFonts w:ascii="Arial" w:eastAsia="Times New Roman" w:hAnsi="Arial" w:cs="Arial"/>
      </w:rPr>
    </w:lvl>
    <w:lvl w:ilvl="2" w:tplc="A76EBB88">
      <w:start w:val="1"/>
      <w:numFmt w:val="decimal"/>
      <w:lvlText w:val="%3."/>
      <w:lvlJc w:val="left"/>
      <w:pPr>
        <w:ind w:left="2340" w:hanging="360"/>
      </w:pPr>
      <w:rPr>
        <w:b/>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2367D"/>
    <w:multiLevelType w:val="hybridMultilevel"/>
    <w:tmpl w:val="4C083BFE"/>
    <w:lvl w:ilvl="0" w:tplc="4B16D9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0"/>
  </w:num>
  <w:num w:numId="3">
    <w:abstractNumId w:val="0"/>
  </w:num>
  <w:num w:numId="4">
    <w:abstractNumId w:val="13"/>
  </w:num>
  <w:num w:numId="5">
    <w:abstractNumId w:val="4"/>
  </w:num>
  <w:num w:numId="6">
    <w:abstractNumId w:val="5"/>
  </w:num>
  <w:num w:numId="7">
    <w:abstractNumId w:val="3"/>
  </w:num>
  <w:num w:numId="8">
    <w:abstractNumId w:val="12"/>
  </w:num>
  <w:num w:numId="9">
    <w:abstractNumId w:val="8"/>
  </w:num>
  <w:num w:numId="10">
    <w:abstractNumId w:val="11"/>
  </w:num>
  <w:num w:numId="11">
    <w:abstractNumId w:val="1"/>
  </w:num>
  <w:num w:numId="12">
    <w:abstractNumId w:val="6"/>
  </w:num>
  <w:num w:numId="13">
    <w:abstractNumId w:val="7"/>
  </w:num>
  <w:num w:numId="14">
    <w:abstractNumId w:val="15"/>
  </w:num>
  <w:num w:numId="15">
    <w:abstractNumId w:val="9"/>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24B6"/>
    <w:rsid w:val="00065039"/>
    <w:rsid w:val="00065A62"/>
    <w:rsid w:val="00071206"/>
    <w:rsid w:val="00075B93"/>
    <w:rsid w:val="00077B20"/>
    <w:rsid w:val="00084933"/>
    <w:rsid w:val="00085AB0"/>
    <w:rsid w:val="000908B8"/>
    <w:rsid w:val="00091291"/>
    <w:rsid w:val="000914AC"/>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3162"/>
    <w:rsid w:val="000F3724"/>
    <w:rsid w:val="000F41DE"/>
    <w:rsid w:val="000F660C"/>
    <w:rsid w:val="001010FF"/>
    <w:rsid w:val="001012F1"/>
    <w:rsid w:val="00101E96"/>
    <w:rsid w:val="001106BB"/>
    <w:rsid w:val="001110DE"/>
    <w:rsid w:val="001168B9"/>
    <w:rsid w:val="00120EBA"/>
    <w:rsid w:val="00120F35"/>
    <w:rsid w:val="001232FD"/>
    <w:rsid w:val="001368E1"/>
    <w:rsid w:val="001412B2"/>
    <w:rsid w:val="00144C7D"/>
    <w:rsid w:val="00147B92"/>
    <w:rsid w:val="00147F7A"/>
    <w:rsid w:val="0015359D"/>
    <w:rsid w:val="001570B4"/>
    <w:rsid w:val="00161478"/>
    <w:rsid w:val="00161692"/>
    <w:rsid w:val="00161708"/>
    <w:rsid w:val="001629E0"/>
    <w:rsid w:val="001661FE"/>
    <w:rsid w:val="00174817"/>
    <w:rsid w:val="0017645E"/>
    <w:rsid w:val="00177E3C"/>
    <w:rsid w:val="00180C1F"/>
    <w:rsid w:val="001829BF"/>
    <w:rsid w:val="001839B2"/>
    <w:rsid w:val="001847D5"/>
    <w:rsid w:val="00185C49"/>
    <w:rsid w:val="00185D00"/>
    <w:rsid w:val="00187AB8"/>
    <w:rsid w:val="0019168F"/>
    <w:rsid w:val="00193220"/>
    <w:rsid w:val="00194570"/>
    <w:rsid w:val="00195FCD"/>
    <w:rsid w:val="0019745F"/>
    <w:rsid w:val="001A270F"/>
    <w:rsid w:val="001C08E8"/>
    <w:rsid w:val="001C10E3"/>
    <w:rsid w:val="001C1D3F"/>
    <w:rsid w:val="001C1E32"/>
    <w:rsid w:val="001C65F4"/>
    <w:rsid w:val="001C6CDA"/>
    <w:rsid w:val="001D00DB"/>
    <w:rsid w:val="001D0A4F"/>
    <w:rsid w:val="001D0AD7"/>
    <w:rsid w:val="001D30C7"/>
    <w:rsid w:val="001E2D5B"/>
    <w:rsid w:val="001E53F5"/>
    <w:rsid w:val="001E71DC"/>
    <w:rsid w:val="001F2CAC"/>
    <w:rsid w:val="001F3D85"/>
    <w:rsid w:val="001F498C"/>
    <w:rsid w:val="001F6E8B"/>
    <w:rsid w:val="001F7204"/>
    <w:rsid w:val="001F7953"/>
    <w:rsid w:val="00200013"/>
    <w:rsid w:val="002018CD"/>
    <w:rsid w:val="00201CFA"/>
    <w:rsid w:val="0020279D"/>
    <w:rsid w:val="00203881"/>
    <w:rsid w:val="00204158"/>
    <w:rsid w:val="002044F8"/>
    <w:rsid w:val="00211436"/>
    <w:rsid w:val="0021231A"/>
    <w:rsid w:val="00212AAB"/>
    <w:rsid w:val="00213101"/>
    <w:rsid w:val="0021403E"/>
    <w:rsid w:val="00214263"/>
    <w:rsid w:val="0021657E"/>
    <w:rsid w:val="002206AA"/>
    <w:rsid w:val="00221343"/>
    <w:rsid w:val="00222773"/>
    <w:rsid w:val="00223961"/>
    <w:rsid w:val="002239E0"/>
    <w:rsid w:val="002257DB"/>
    <w:rsid w:val="00225E8C"/>
    <w:rsid w:val="00226E4B"/>
    <w:rsid w:val="002305FF"/>
    <w:rsid w:val="00230759"/>
    <w:rsid w:val="002309F3"/>
    <w:rsid w:val="00231AFD"/>
    <w:rsid w:val="00234978"/>
    <w:rsid w:val="00234F16"/>
    <w:rsid w:val="00242079"/>
    <w:rsid w:val="00243AD3"/>
    <w:rsid w:val="0024411C"/>
    <w:rsid w:val="002502FB"/>
    <w:rsid w:val="00255DCF"/>
    <w:rsid w:val="00256560"/>
    <w:rsid w:val="002631D5"/>
    <w:rsid w:val="00263552"/>
    <w:rsid w:val="00271737"/>
    <w:rsid w:val="00271AF3"/>
    <w:rsid w:val="0027465B"/>
    <w:rsid w:val="00276F97"/>
    <w:rsid w:val="00282BF0"/>
    <w:rsid w:val="00282E9E"/>
    <w:rsid w:val="00284331"/>
    <w:rsid w:val="00284BFF"/>
    <w:rsid w:val="00290B62"/>
    <w:rsid w:val="00290F70"/>
    <w:rsid w:val="00293455"/>
    <w:rsid w:val="0029432E"/>
    <w:rsid w:val="002A008A"/>
    <w:rsid w:val="002A3A06"/>
    <w:rsid w:val="002A56E6"/>
    <w:rsid w:val="002A7D1F"/>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367A"/>
    <w:rsid w:val="002D56C3"/>
    <w:rsid w:val="002D58AD"/>
    <w:rsid w:val="002D609F"/>
    <w:rsid w:val="002D7000"/>
    <w:rsid w:val="002E100E"/>
    <w:rsid w:val="002E5752"/>
    <w:rsid w:val="002E590E"/>
    <w:rsid w:val="002E5F54"/>
    <w:rsid w:val="002F196D"/>
    <w:rsid w:val="002F2F2D"/>
    <w:rsid w:val="002F62FA"/>
    <w:rsid w:val="002F6589"/>
    <w:rsid w:val="003006CF"/>
    <w:rsid w:val="00303218"/>
    <w:rsid w:val="003041A4"/>
    <w:rsid w:val="00305A3F"/>
    <w:rsid w:val="003113F5"/>
    <w:rsid w:val="00312114"/>
    <w:rsid w:val="003123A3"/>
    <w:rsid w:val="00317457"/>
    <w:rsid w:val="0032173C"/>
    <w:rsid w:val="003218EF"/>
    <w:rsid w:val="00322F4C"/>
    <w:rsid w:val="0033301B"/>
    <w:rsid w:val="00335768"/>
    <w:rsid w:val="00336271"/>
    <w:rsid w:val="003362EB"/>
    <w:rsid w:val="0033645F"/>
    <w:rsid w:val="003402A0"/>
    <w:rsid w:val="003513E0"/>
    <w:rsid w:val="00356B6B"/>
    <w:rsid w:val="003614CB"/>
    <w:rsid w:val="00364E8F"/>
    <w:rsid w:val="0037208D"/>
    <w:rsid w:val="00373335"/>
    <w:rsid w:val="00373BF7"/>
    <w:rsid w:val="00374294"/>
    <w:rsid w:val="003757ED"/>
    <w:rsid w:val="00384295"/>
    <w:rsid w:val="003863EE"/>
    <w:rsid w:val="0038717D"/>
    <w:rsid w:val="00387799"/>
    <w:rsid w:val="00390876"/>
    <w:rsid w:val="0039295C"/>
    <w:rsid w:val="0039424B"/>
    <w:rsid w:val="003A1412"/>
    <w:rsid w:val="003A6D26"/>
    <w:rsid w:val="003B28B5"/>
    <w:rsid w:val="003B30BD"/>
    <w:rsid w:val="003B4F19"/>
    <w:rsid w:val="003B5ABC"/>
    <w:rsid w:val="003B6116"/>
    <w:rsid w:val="003B6A51"/>
    <w:rsid w:val="003B7624"/>
    <w:rsid w:val="003C10F6"/>
    <w:rsid w:val="003C11F1"/>
    <w:rsid w:val="003C350E"/>
    <w:rsid w:val="003C7D11"/>
    <w:rsid w:val="003D5431"/>
    <w:rsid w:val="003D7235"/>
    <w:rsid w:val="003E224A"/>
    <w:rsid w:val="003E5E57"/>
    <w:rsid w:val="003F3995"/>
    <w:rsid w:val="003F5875"/>
    <w:rsid w:val="003F7138"/>
    <w:rsid w:val="003F7EA9"/>
    <w:rsid w:val="0040251E"/>
    <w:rsid w:val="00405F02"/>
    <w:rsid w:val="00417705"/>
    <w:rsid w:val="00421414"/>
    <w:rsid w:val="00423A86"/>
    <w:rsid w:val="00424A7D"/>
    <w:rsid w:val="00424B8A"/>
    <w:rsid w:val="00427138"/>
    <w:rsid w:val="00430238"/>
    <w:rsid w:val="00433ACA"/>
    <w:rsid w:val="004352EE"/>
    <w:rsid w:val="00435A46"/>
    <w:rsid w:val="00437E16"/>
    <w:rsid w:val="00444F46"/>
    <w:rsid w:val="004501D4"/>
    <w:rsid w:val="00453592"/>
    <w:rsid w:val="00454B06"/>
    <w:rsid w:val="00456AB7"/>
    <w:rsid w:val="0045756A"/>
    <w:rsid w:val="00457F8F"/>
    <w:rsid w:val="0046296B"/>
    <w:rsid w:val="004643CC"/>
    <w:rsid w:val="00470E62"/>
    <w:rsid w:val="0047354A"/>
    <w:rsid w:val="00474853"/>
    <w:rsid w:val="00483992"/>
    <w:rsid w:val="00492E70"/>
    <w:rsid w:val="00495011"/>
    <w:rsid w:val="004969A3"/>
    <w:rsid w:val="004A1BA5"/>
    <w:rsid w:val="004A4744"/>
    <w:rsid w:val="004A4EF1"/>
    <w:rsid w:val="004B1A3F"/>
    <w:rsid w:val="004B1B8B"/>
    <w:rsid w:val="004B2A9D"/>
    <w:rsid w:val="004B3E66"/>
    <w:rsid w:val="004B4E54"/>
    <w:rsid w:val="004B612C"/>
    <w:rsid w:val="004B7621"/>
    <w:rsid w:val="004C3DB1"/>
    <w:rsid w:val="004D2C92"/>
    <w:rsid w:val="004D421E"/>
    <w:rsid w:val="004D694B"/>
    <w:rsid w:val="004E27F4"/>
    <w:rsid w:val="004E4CBE"/>
    <w:rsid w:val="004E570C"/>
    <w:rsid w:val="004E68C0"/>
    <w:rsid w:val="004E6FCD"/>
    <w:rsid w:val="004E7CC7"/>
    <w:rsid w:val="004F027E"/>
    <w:rsid w:val="004F08DF"/>
    <w:rsid w:val="004F15ED"/>
    <w:rsid w:val="004F4E82"/>
    <w:rsid w:val="004F5AF0"/>
    <w:rsid w:val="004F6982"/>
    <w:rsid w:val="004F6B51"/>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5B5"/>
    <w:rsid w:val="00556724"/>
    <w:rsid w:val="005572E0"/>
    <w:rsid w:val="005610D8"/>
    <w:rsid w:val="005728B4"/>
    <w:rsid w:val="00572AFE"/>
    <w:rsid w:val="005742CF"/>
    <w:rsid w:val="00574D38"/>
    <w:rsid w:val="00576B45"/>
    <w:rsid w:val="00580492"/>
    <w:rsid w:val="005824DC"/>
    <w:rsid w:val="005839E4"/>
    <w:rsid w:val="005841CF"/>
    <w:rsid w:val="0058532E"/>
    <w:rsid w:val="005917ED"/>
    <w:rsid w:val="0059327B"/>
    <w:rsid w:val="00593807"/>
    <w:rsid w:val="00593CBD"/>
    <w:rsid w:val="00594BF8"/>
    <w:rsid w:val="00596508"/>
    <w:rsid w:val="0059685A"/>
    <w:rsid w:val="005A0363"/>
    <w:rsid w:val="005A0F0C"/>
    <w:rsid w:val="005A141E"/>
    <w:rsid w:val="005A3757"/>
    <w:rsid w:val="005A6FE7"/>
    <w:rsid w:val="005B0617"/>
    <w:rsid w:val="005B1F8A"/>
    <w:rsid w:val="005C32A4"/>
    <w:rsid w:val="005C7EB2"/>
    <w:rsid w:val="005D23B2"/>
    <w:rsid w:val="005E2CF2"/>
    <w:rsid w:val="005E5C34"/>
    <w:rsid w:val="005E63EE"/>
    <w:rsid w:val="005E76B4"/>
    <w:rsid w:val="005F133B"/>
    <w:rsid w:val="005F2169"/>
    <w:rsid w:val="005F3552"/>
    <w:rsid w:val="005F57BC"/>
    <w:rsid w:val="006036F9"/>
    <w:rsid w:val="00605036"/>
    <w:rsid w:val="00614E61"/>
    <w:rsid w:val="00616EB6"/>
    <w:rsid w:val="00617D1C"/>
    <w:rsid w:val="00620EA8"/>
    <w:rsid w:val="00621AF5"/>
    <w:rsid w:val="00622191"/>
    <w:rsid w:val="00631874"/>
    <w:rsid w:val="0063443B"/>
    <w:rsid w:val="006358FC"/>
    <w:rsid w:val="00642D3C"/>
    <w:rsid w:val="00644B5C"/>
    <w:rsid w:val="00645B65"/>
    <w:rsid w:val="0065777D"/>
    <w:rsid w:val="00657CB8"/>
    <w:rsid w:val="00660A8E"/>
    <w:rsid w:val="00660C58"/>
    <w:rsid w:val="00661A53"/>
    <w:rsid w:val="00667ABA"/>
    <w:rsid w:val="00673C5E"/>
    <w:rsid w:val="00674FCC"/>
    <w:rsid w:val="00683CBF"/>
    <w:rsid w:val="006854BA"/>
    <w:rsid w:val="00686347"/>
    <w:rsid w:val="00691632"/>
    <w:rsid w:val="00693DE5"/>
    <w:rsid w:val="0069754E"/>
    <w:rsid w:val="006A20F2"/>
    <w:rsid w:val="006A3E7B"/>
    <w:rsid w:val="006A4A69"/>
    <w:rsid w:val="006A55CC"/>
    <w:rsid w:val="006A5649"/>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6F5850"/>
    <w:rsid w:val="007000E3"/>
    <w:rsid w:val="007028EE"/>
    <w:rsid w:val="00704CEB"/>
    <w:rsid w:val="00705973"/>
    <w:rsid w:val="00707D4D"/>
    <w:rsid w:val="007119DC"/>
    <w:rsid w:val="00711C7B"/>
    <w:rsid w:val="00714CB8"/>
    <w:rsid w:val="00716362"/>
    <w:rsid w:val="00720193"/>
    <w:rsid w:val="007227E6"/>
    <w:rsid w:val="00724A4A"/>
    <w:rsid w:val="00725FD4"/>
    <w:rsid w:val="00726D84"/>
    <w:rsid w:val="007300CD"/>
    <w:rsid w:val="00730CCD"/>
    <w:rsid w:val="007316D6"/>
    <w:rsid w:val="00731A8C"/>
    <w:rsid w:val="00733155"/>
    <w:rsid w:val="0073582B"/>
    <w:rsid w:val="007375DA"/>
    <w:rsid w:val="00746782"/>
    <w:rsid w:val="0076020C"/>
    <w:rsid w:val="00760E8A"/>
    <w:rsid w:val="00761F42"/>
    <w:rsid w:val="00764B96"/>
    <w:rsid w:val="00764FE6"/>
    <w:rsid w:val="007652FD"/>
    <w:rsid w:val="0077013F"/>
    <w:rsid w:val="00774148"/>
    <w:rsid w:val="00786229"/>
    <w:rsid w:val="007863B2"/>
    <w:rsid w:val="00787176"/>
    <w:rsid w:val="0079107A"/>
    <w:rsid w:val="007941F1"/>
    <w:rsid w:val="00797B55"/>
    <w:rsid w:val="007A79BE"/>
    <w:rsid w:val="007B245C"/>
    <w:rsid w:val="007B2C00"/>
    <w:rsid w:val="007B3258"/>
    <w:rsid w:val="007C05F0"/>
    <w:rsid w:val="007C2CF1"/>
    <w:rsid w:val="007C6597"/>
    <w:rsid w:val="007D0F76"/>
    <w:rsid w:val="007D4CFE"/>
    <w:rsid w:val="007D562B"/>
    <w:rsid w:val="007E146E"/>
    <w:rsid w:val="007E4B17"/>
    <w:rsid w:val="007E583D"/>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57465"/>
    <w:rsid w:val="008606F4"/>
    <w:rsid w:val="00863C18"/>
    <w:rsid w:val="00873DAA"/>
    <w:rsid w:val="00876036"/>
    <w:rsid w:val="0087728C"/>
    <w:rsid w:val="00881694"/>
    <w:rsid w:val="008836DA"/>
    <w:rsid w:val="00884F4A"/>
    <w:rsid w:val="008866AC"/>
    <w:rsid w:val="0089352D"/>
    <w:rsid w:val="008940B8"/>
    <w:rsid w:val="0089484A"/>
    <w:rsid w:val="008B0A63"/>
    <w:rsid w:val="008B156D"/>
    <w:rsid w:val="008B1D42"/>
    <w:rsid w:val="008B2B89"/>
    <w:rsid w:val="008B32EC"/>
    <w:rsid w:val="008B34AF"/>
    <w:rsid w:val="008B3581"/>
    <w:rsid w:val="008B5050"/>
    <w:rsid w:val="008B5671"/>
    <w:rsid w:val="008B6824"/>
    <w:rsid w:val="008B723D"/>
    <w:rsid w:val="008C0A1B"/>
    <w:rsid w:val="008C1594"/>
    <w:rsid w:val="008C1C32"/>
    <w:rsid w:val="008C2ED0"/>
    <w:rsid w:val="008C38D2"/>
    <w:rsid w:val="008C3CA6"/>
    <w:rsid w:val="008C5463"/>
    <w:rsid w:val="008C6BBD"/>
    <w:rsid w:val="008D38A4"/>
    <w:rsid w:val="008D38C1"/>
    <w:rsid w:val="008E3112"/>
    <w:rsid w:val="008E399B"/>
    <w:rsid w:val="008F1FD6"/>
    <w:rsid w:val="008F4219"/>
    <w:rsid w:val="009036ED"/>
    <w:rsid w:val="00907819"/>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1949"/>
    <w:rsid w:val="00974EAD"/>
    <w:rsid w:val="00975F8D"/>
    <w:rsid w:val="00982D27"/>
    <w:rsid w:val="00983E0C"/>
    <w:rsid w:val="00987526"/>
    <w:rsid w:val="00987B67"/>
    <w:rsid w:val="00987B82"/>
    <w:rsid w:val="00990D1C"/>
    <w:rsid w:val="00991A45"/>
    <w:rsid w:val="00997497"/>
    <w:rsid w:val="009975A9"/>
    <w:rsid w:val="009A0AC4"/>
    <w:rsid w:val="009A119B"/>
    <w:rsid w:val="009A1F08"/>
    <w:rsid w:val="009A30D8"/>
    <w:rsid w:val="009A73D0"/>
    <w:rsid w:val="009A7BD7"/>
    <w:rsid w:val="009A7E0C"/>
    <w:rsid w:val="009B36C3"/>
    <w:rsid w:val="009B4738"/>
    <w:rsid w:val="009B53F5"/>
    <w:rsid w:val="009B5621"/>
    <w:rsid w:val="009B62A3"/>
    <w:rsid w:val="009C2027"/>
    <w:rsid w:val="009C5729"/>
    <w:rsid w:val="009D27E2"/>
    <w:rsid w:val="009D3BA6"/>
    <w:rsid w:val="009D6A27"/>
    <w:rsid w:val="009E3C33"/>
    <w:rsid w:val="009E5879"/>
    <w:rsid w:val="009E6547"/>
    <w:rsid w:val="009E7F7C"/>
    <w:rsid w:val="009F0334"/>
    <w:rsid w:val="009F053C"/>
    <w:rsid w:val="009F0F08"/>
    <w:rsid w:val="009F3984"/>
    <w:rsid w:val="009F5108"/>
    <w:rsid w:val="009F747E"/>
    <w:rsid w:val="00A010D0"/>
    <w:rsid w:val="00A079F2"/>
    <w:rsid w:val="00A10785"/>
    <w:rsid w:val="00A107BD"/>
    <w:rsid w:val="00A1271B"/>
    <w:rsid w:val="00A13446"/>
    <w:rsid w:val="00A13FE7"/>
    <w:rsid w:val="00A179E8"/>
    <w:rsid w:val="00A22201"/>
    <w:rsid w:val="00A24E7F"/>
    <w:rsid w:val="00A25AFB"/>
    <w:rsid w:val="00A310BB"/>
    <w:rsid w:val="00A33EBB"/>
    <w:rsid w:val="00A37828"/>
    <w:rsid w:val="00A44BA1"/>
    <w:rsid w:val="00A44BEA"/>
    <w:rsid w:val="00A456DD"/>
    <w:rsid w:val="00A461E5"/>
    <w:rsid w:val="00A54638"/>
    <w:rsid w:val="00A5582E"/>
    <w:rsid w:val="00A578CE"/>
    <w:rsid w:val="00A6384F"/>
    <w:rsid w:val="00A63DB7"/>
    <w:rsid w:val="00A6402C"/>
    <w:rsid w:val="00A6434A"/>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B3602"/>
    <w:rsid w:val="00AB6A9B"/>
    <w:rsid w:val="00AC0BAE"/>
    <w:rsid w:val="00AC40A6"/>
    <w:rsid w:val="00AC631A"/>
    <w:rsid w:val="00AD0925"/>
    <w:rsid w:val="00AD2237"/>
    <w:rsid w:val="00AD251E"/>
    <w:rsid w:val="00AD6907"/>
    <w:rsid w:val="00AE1CF4"/>
    <w:rsid w:val="00AE37BA"/>
    <w:rsid w:val="00AE5458"/>
    <w:rsid w:val="00AE5E89"/>
    <w:rsid w:val="00AE7EC3"/>
    <w:rsid w:val="00AE7FB7"/>
    <w:rsid w:val="00AF105A"/>
    <w:rsid w:val="00AF241A"/>
    <w:rsid w:val="00AF48D9"/>
    <w:rsid w:val="00AF4CE4"/>
    <w:rsid w:val="00AF5592"/>
    <w:rsid w:val="00B01D1F"/>
    <w:rsid w:val="00B038EA"/>
    <w:rsid w:val="00B15867"/>
    <w:rsid w:val="00B26313"/>
    <w:rsid w:val="00B30487"/>
    <w:rsid w:val="00B33F85"/>
    <w:rsid w:val="00B34525"/>
    <w:rsid w:val="00B35A9E"/>
    <w:rsid w:val="00B37CEB"/>
    <w:rsid w:val="00B419B9"/>
    <w:rsid w:val="00B42872"/>
    <w:rsid w:val="00B52D7D"/>
    <w:rsid w:val="00B55A59"/>
    <w:rsid w:val="00B56AF3"/>
    <w:rsid w:val="00B629B4"/>
    <w:rsid w:val="00B65017"/>
    <w:rsid w:val="00B710A0"/>
    <w:rsid w:val="00B713F6"/>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B7EBB"/>
    <w:rsid w:val="00BC29C7"/>
    <w:rsid w:val="00BC2A37"/>
    <w:rsid w:val="00BC4A8D"/>
    <w:rsid w:val="00BC5183"/>
    <w:rsid w:val="00BC6666"/>
    <w:rsid w:val="00BD17D5"/>
    <w:rsid w:val="00BD3E61"/>
    <w:rsid w:val="00BD6486"/>
    <w:rsid w:val="00BE1805"/>
    <w:rsid w:val="00BE1B47"/>
    <w:rsid w:val="00BE4822"/>
    <w:rsid w:val="00BE570E"/>
    <w:rsid w:val="00BF0532"/>
    <w:rsid w:val="00BF448E"/>
    <w:rsid w:val="00BF4B9E"/>
    <w:rsid w:val="00BF4EF0"/>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45FE"/>
    <w:rsid w:val="00C84A90"/>
    <w:rsid w:val="00C87BE6"/>
    <w:rsid w:val="00C91CA4"/>
    <w:rsid w:val="00C948C6"/>
    <w:rsid w:val="00C95F03"/>
    <w:rsid w:val="00C966EB"/>
    <w:rsid w:val="00CA4205"/>
    <w:rsid w:val="00CA64B3"/>
    <w:rsid w:val="00CA701E"/>
    <w:rsid w:val="00CA71D7"/>
    <w:rsid w:val="00CA7DC6"/>
    <w:rsid w:val="00CB2A59"/>
    <w:rsid w:val="00CB3B82"/>
    <w:rsid w:val="00CB3BCF"/>
    <w:rsid w:val="00CB4156"/>
    <w:rsid w:val="00CB58B5"/>
    <w:rsid w:val="00CB7FAE"/>
    <w:rsid w:val="00CC056F"/>
    <w:rsid w:val="00CC1588"/>
    <w:rsid w:val="00CC1B00"/>
    <w:rsid w:val="00CC3D56"/>
    <w:rsid w:val="00CC67F6"/>
    <w:rsid w:val="00CC7DF5"/>
    <w:rsid w:val="00CD09C8"/>
    <w:rsid w:val="00CD3184"/>
    <w:rsid w:val="00CD3EDD"/>
    <w:rsid w:val="00CD44A6"/>
    <w:rsid w:val="00CD53C8"/>
    <w:rsid w:val="00CD5406"/>
    <w:rsid w:val="00CD7947"/>
    <w:rsid w:val="00CE343C"/>
    <w:rsid w:val="00CE357C"/>
    <w:rsid w:val="00CE6841"/>
    <w:rsid w:val="00CF04AC"/>
    <w:rsid w:val="00CF1750"/>
    <w:rsid w:val="00CF3340"/>
    <w:rsid w:val="00CF521A"/>
    <w:rsid w:val="00CF6E1A"/>
    <w:rsid w:val="00D0090B"/>
    <w:rsid w:val="00D01A12"/>
    <w:rsid w:val="00D028AD"/>
    <w:rsid w:val="00D05BE8"/>
    <w:rsid w:val="00D073A6"/>
    <w:rsid w:val="00D10B0F"/>
    <w:rsid w:val="00D129AB"/>
    <w:rsid w:val="00D1415B"/>
    <w:rsid w:val="00D154E0"/>
    <w:rsid w:val="00D155ED"/>
    <w:rsid w:val="00D17190"/>
    <w:rsid w:val="00D204A7"/>
    <w:rsid w:val="00D24C96"/>
    <w:rsid w:val="00D34962"/>
    <w:rsid w:val="00D378C9"/>
    <w:rsid w:val="00D4369C"/>
    <w:rsid w:val="00D46396"/>
    <w:rsid w:val="00D50F3C"/>
    <w:rsid w:val="00D51550"/>
    <w:rsid w:val="00D516F9"/>
    <w:rsid w:val="00D55A04"/>
    <w:rsid w:val="00D607CA"/>
    <w:rsid w:val="00D60B1B"/>
    <w:rsid w:val="00D6311B"/>
    <w:rsid w:val="00D6470B"/>
    <w:rsid w:val="00D64FD1"/>
    <w:rsid w:val="00D72747"/>
    <w:rsid w:val="00D814A9"/>
    <w:rsid w:val="00D8490C"/>
    <w:rsid w:val="00D854D0"/>
    <w:rsid w:val="00D91B8C"/>
    <w:rsid w:val="00D939F0"/>
    <w:rsid w:val="00D962F8"/>
    <w:rsid w:val="00DA1596"/>
    <w:rsid w:val="00DA4308"/>
    <w:rsid w:val="00DA7736"/>
    <w:rsid w:val="00DB27D9"/>
    <w:rsid w:val="00DC16EF"/>
    <w:rsid w:val="00DC34CA"/>
    <w:rsid w:val="00DC37E8"/>
    <w:rsid w:val="00DC4737"/>
    <w:rsid w:val="00DD0EEE"/>
    <w:rsid w:val="00DD23E9"/>
    <w:rsid w:val="00DD2C15"/>
    <w:rsid w:val="00DD3CA7"/>
    <w:rsid w:val="00DD4049"/>
    <w:rsid w:val="00DD559B"/>
    <w:rsid w:val="00DD70AE"/>
    <w:rsid w:val="00DD75BF"/>
    <w:rsid w:val="00DD7823"/>
    <w:rsid w:val="00DE4D7E"/>
    <w:rsid w:val="00DF11AF"/>
    <w:rsid w:val="00DF142D"/>
    <w:rsid w:val="00DF2792"/>
    <w:rsid w:val="00DF3478"/>
    <w:rsid w:val="00DF4835"/>
    <w:rsid w:val="00DF4FE6"/>
    <w:rsid w:val="00DF62FB"/>
    <w:rsid w:val="00DF658D"/>
    <w:rsid w:val="00DF6B7A"/>
    <w:rsid w:val="00E04714"/>
    <w:rsid w:val="00E062BA"/>
    <w:rsid w:val="00E06D47"/>
    <w:rsid w:val="00E11ABC"/>
    <w:rsid w:val="00E1438A"/>
    <w:rsid w:val="00E144B6"/>
    <w:rsid w:val="00E242AE"/>
    <w:rsid w:val="00E340E8"/>
    <w:rsid w:val="00E40D43"/>
    <w:rsid w:val="00E42C09"/>
    <w:rsid w:val="00E4347B"/>
    <w:rsid w:val="00E46F3F"/>
    <w:rsid w:val="00E5188B"/>
    <w:rsid w:val="00E541BE"/>
    <w:rsid w:val="00E57705"/>
    <w:rsid w:val="00E63B10"/>
    <w:rsid w:val="00E64C8D"/>
    <w:rsid w:val="00E662B0"/>
    <w:rsid w:val="00E6719F"/>
    <w:rsid w:val="00E6726A"/>
    <w:rsid w:val="00E67905"/>
    <w:rsid w:val="00E70372"/>
    <w:rsid w:val="00E7201B"/>
    <w:rsid w:val="00E72E05"/>
    <w:rsid w:val="00E748CE"/>
    <w:rsid w:val="00E77244"/>
    <w:rsid w:val="00E82684"/>
    <w:rsid w:val="00E83C89"/>
    <w:rsid w:val="00E84FD4"/>
    <w:rsid w:val="00E872CB"/>
    <w:rsid w:val="00E902B7"/>
    <w:rsid w:val="00E93913"/>
    <w:rsid w:val="00E96807"/>
    <w:rsid w:val="00EA2243"/>
    <w:rsid w:val="00EA2E48"/>
    <w:rsid w:val="00EA4612"/>
    <w:rsid w:val="00EA6464"/>
    <w:rsid w:val="00EA67B5"/>
    <w:rsid w:val="00EB3526"/>
    <w:rsid w:val="00EB3D89"/>
    <w:rsid w:val="00EC15B4"/>
    <w:rsid w:val="00EC2690"/>
    <w:rsid w:val="00ED245B"/>
    <w:rsid w:val="00ED3526"/>
    <w:rsid w:val="00ED3CEB"/>
    <w:rsid w:val="00ED4F2C"/>
    <w:rsid w:val="00ED6C03"/>
    <w:rsid w:val="00EE371A"/>
    <w:rsid w:val="00EE622E"/>
    <w:rsid w:val="00EE6F4E"/>
    <w:rsid w:val="00EE7BF5"/>
    <w:rsid w:val="00EF42C1"/>
    <w:rsid w:val="00EF54B1"/>
    <w:rsid w:val="00EF7340"/>
    <w:rsid w:val="00F01838"/>
    <w:rsid w:val="00F0472B"/>
    <w:rsid w:val="00F148A6"/>
    <w:rsid w:val="00F1511E"/>
    <w:rsid w:val="00F15282"/>
    <w:rsid w:val="00F178F7"/>
    <w:rsid w:val="00F21E73"/>
    <w:rsid w:val="00F22D4F"/>
    <w:rsid w:val="00F232D5"/>
    <w:rsid w:val="00F2460E"/>
    <w:rsid w:val="00F309CE"/>
    <w:rsid w:val="00F30DCE"/>
    <w:rsid w:val="00F32815"/>
    <w:rsid w:val="00F35AF9"/>
    <w:rsid w:val="00F37799"/>
    <w:rsid w:val="00F402CD"/>
    <w:rsid w:val="00F44117"/>
    <w:rsid w:val="00F45474"/>
    <w:rsid w:val="00F52535"/>
    <w:rsid w:val="00F52ACF"/>
    <w:rsid w:val="00F5446A"/>
    <w:rsid w:val="00F54A73"/>
    <w:rsid w:val="00F57B8A"/>
    <w:rsid w:val="00F60DB6"/>
    <w:rsid w:val="00F632F7"/>
    <w:rsid w:val="00F672D2"/>
    <w:rsid w:val="00F67381"/>
    <w:rsid w:val="00F7073F"/>
    <w:rsid w:val="00F71467"/>
    <w:rsid w:val="00F757F6"/>
    <w:rsid w:val="00F767CA"/>
    <w:rsid w:val="00F82BA3"/>
    <w:rsid w:val="00F841B0"/>
    <w:rsid w:val="00F86754"/>
    <w:rsid w:val="00F8781C"/>
    <w:rsid w:val="00F92E0E"/>
    <w:rsid w:val="00F93A1E"/>
    <w:rsid w:val="00F93D6E"/>
    <w:rsid w:val="00F94510"/>
    <w:rsid w:val="00F95E81"/>
    <w:rsid w:val="00F97A13"/>
    <w:rsid w:val="00FA0006"/>
    <w:rsid w:val="00FA084C"/>
    <w:rsid w:val="00FA1C56"/>
    <w:rsid w:val="00FA643F"/>
    <w:rsid w:val="00FA6D68"/>
    <w:rsid w:val="00FA7601"/>
    <w:rsid w:val="00FB1CAE"/>
    <w:rsid w:val="00FB1ECB"/>
    <w:rsid w:val="00FB3A54"/>
    <w:rsid w:val="00FB5314"/>
    <w:rsid w:val="00FB6A49"/>
    <w:rsid w:val="00FB6F36"/>
    <w:rsid w:val="00FC2807"/>
    <w:rsid w:val="00FC40B6"/>
    <w:rsid w:val="00FC4C8D"/>
    <w:rsid w:val="00FD7937"/>
    <w:rsid w:val="00FE1E25"/>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character" w:customStyle="1" w:styleId="elementtoproof">
    <w:name w:val="elementtoproof"/>
    <w:basedOn w:val="DefaultParagraphFont"/>
    <w:rsid w:val="0019745F"/>
  </w:style>
  <w:style w:type="paragraph" w:customStyle="1" w:styleId="xmsonormal">
    <w:name w:val="x_msonormal"/>
    <w:basedOn w:val="Normal"/>
    <w:rsid w:val="000624B6"/>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030255542">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3690-9A73-4866-BCD2-D567F4AF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1474</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13</cp:revision>
  <cp:lastPrinted>2023-03-23T16:15:00Z</cp:lastPrinted>
  <dcterms:created xsi:type="dcterms:W3CDTF">2023-03-22T12:36:00Z</dcterms:created>
  <dcterms:modified xsi:type="dcterms:W3CDTF">2023-03-23T16:15:00Z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